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E3" w:rsidRDefault="007B45E6" w:rsidP="00CD135A">
      <w:pPr>
        <w:pStyle w:val="Heading2"/>
      </w:pPr>
      <w:r>
        <w:t xml:space="preserve">  </w:t>
      </w:r>
    </w:p>
    <w:p w:rsidR="005477E3" w:rsidRDefault="005477E3" w:rsidP="00CD135A">
      <w:pPr>
        <w:pStyle w:val="Heading2"/>
      </w:pPr>
    </w:p>
    <w:p w:rsidR="001D5C37" w:rsidRPr="00CD135A" w:rsidRDefault="001D5C37" w:rsidP="00CD135A">
      <w:pPr>
        <w:pStyle w:val="Heading2"/>
      </w:pPr>
      <w:r w:rsidRPr="00CD135A">
        <w:t>ALLEN TOWNSHIP BOARD OF TRUSTEES</w:t>
      </w:r>
    </w:p>
    <w:p w:rsidR="001D5C37" w:rsidRPr="00CD135A" w:rsidRDefault="002E1A28" w:rsidP="00CD135A">
      <w:pPr>
        <w:pStyle w:val="Heading2"/>
      </w:pPr>
      <w:r>
        <w:t>March 1, 2021</w:t>
      </w:r>
    </w:p>
    <w:p w:rsidR="00CD135A" w:rsidRDefault="00CD135A" w:rsidP="00CD135A">
      <w:pPr>
        <w:pStyle w:val="Heading2"/>
      </w:pPr>
      <w:r w:rsidRPr="00CD135A">
        <w:t>Minutes</w:t>
      </w:r>
    </w:p>
    <w:p w:rsidR="00183E87" w:rsidRPr="00183E87" w:rsidRDefault="00183E87" w:rsidP="00183E87"/>
    <w:p w:rsidR="00A7099C" w:rsidRPr="00A7099C" w:rsidRDefault="00A7099C" w:rsidP="00A7099C"/>
    <w:p w:rsidR="00C2692D" w:rsidRDefault="009E07AD" w:rsidP="001F55AD">
      <w:pPr>
        <w:rPr>
          <w:b/>
          <w:color w:val="1F497D" w:themeColor="text2"/>
        </w:rPr>
      </w:pPr>
      <w:r w:rsidRPr="005A2FC1">
        <w:rPr>
          <w:b/>
          <w:color w:val="1F497D" w:themeColor="text2"/>
        </w:rPr>
        <w:t>Call to Order</w:t>
      </w:r>
    </w:p>
    <w:p w:rsidR="005F5784" w:rsidRDefault="001D5C37" w:rsidP="001F55AD">
      <w:r w:rsidRPr="000A0469">
        <w:t xml:space="preserve">Trustee </w:t>
      </w:r>
      <w:r w:rsidR="006D0AE9">
        <w:t>Kingham</w:t>
      </w:r>
      <w:r w:rsidR="004A71B8">
        <w:t>,</w:t>
      </w:r>
      <w:r w:rsidRPr="000A0469">
        <w:t xml:space="preserve"> as Chairman called the regular meeting of the Allen Township Trustees to order </w:t>
      </w:r>
      <w:r w:rsidR="00EA41FE">
        <w:t xml:space="preserve">on </w:t>
      </w:r>
      <w:r w:rsidR="004468AB">
        <w:t>March 1</w:t>
      </w:r>
      <w:r w:rsidR="00B27F41">
        <w:t>,</w:t>
      </w:r>
      <w:r w:rsidR="00095BC9">
        <w:t xml:space="preserve"> </w:t>
      </w:r>
      <w:r w:rsidR="00336BA0">
        <w:rPr>
          <w:noProof/>
        </w:rPr>
        <w:t>2021</w:t>
      </w:r>
      <w:r w:rsidR="00553E67">
        <w:rPr>
          <w:noProof/>
        </w:rPr>
        <w:t>,</w:t>
      </w:r>
      <w:r w:rsidR="00C51E0A">
        <w:rPr>
          <w:noProof/>
        </w:rPr>
        <w:t xml:space="preserve"> </w:t>
      </w:r>
      <w:r w:rsidR="007705C0" w:rsidRPr="000A0469">
        <w:t>at</w:t>
      </w:r>
      <w:r w:rsidR="00A72F6E">
        <w:t xml:space="preserve"> 7:00 p.m. </w:t>
      </w:r>
    </w:p>
    <w:p w:rsidR="00B071EF" w:rsidRDefault="00B071EF" w:rsidP="001F55AD"/>
    <w:p w:rsidR="00C2692D" w:rsidRDefault="009E07AD" w:rsidP="009E07AD">
      <w:pPr>
        <w:jc w:val="both"/>
        <w:rPr>
          <w:b/>
          <w:color w:val="1F497D" w:themeColor="text2"/>
        </w:rPr>
      </w:pPr>
      <w:r w:rsidRPr="00CD135A">
        <w:rPr>
          <w:rFonts w:asciiTheme="majorHAnsi" w:hAnsiTheme="majorHAnsi"/>
          <w:b/>
          <w:color w:val="1F497D" w:themeColor="text2"/>
        </w:rPr>
        <w:t xml:space="preserve">Pledge of </w:t>
      </w:r>
      <w:r w:rsidR="00B64AD1">
        <w:rPr>
          <w:rFonts w:asciiTheme="majorHAnsi" w:hAnsiTheme="majorHAnsi"/>
          <w:b/>
          <w:color w:val="1F497D" w:themeColor="text2"/>
        </w:rPr>
        <w:t>Allegiance</w:t>
      </w:r>
    </w:p>
    <w:p w:rsidR="009E07AD" w:rsidRDefault="00251759" w:rsidP="00731763">
      <w:pPr>
        <w:jc w:val="both"/>
      </w:pPr>
      <w:r>
        <w:t xml:space="preserve">Trustee </w:t>
      </w:r>
      <w:r w:rsidR="00357A8C">
        <w:t>Kingham</w:t>
      </w:r>
      <w:r w:rsidR="009E07AD" w:rsidRPr="000A0469">
        <w:t xml:space="preserve"> began the meeting with the Pledge of Allegiance. </w:t>
      </w:r>
    </w:p>
    <w:p w:rsidR="00302B85" w:rsidRDefault="00302B85" w:rsidP="00731763">
      <w:pPr>
        <w:jc w:val="both"/>
      </w:pPr>
    </w:p>
    <w:p w:rsidR="009F421F" w:rsidRDefault="009E07AD" w:rsidP="001F55AD">
      <w:pPr>
        <w:rPr>
          <w:b/>
        </w:rPr>
      </w:pPr>
      <w:r w:rsidRPr="00954924">
        <w:rPr>
          <w:rFonts w:asciiTheme="majorHAnsi" w:hAnsiTheme="majorHAnsi"/>
          <w:b/>
          <w:color w:val="1F497D" w:themeColor="text2"/>
        </w:rPr>
        <w:t>Roll Call</w:t>
      </w:r>
      <w:r w:rsidRPr="00D330D0">
        <w:rPr>
          <w:b/>
          <w:color w:val="1F497D" w:themeColor="text2"/>
        </w:rPr>
        <w:t>:</w:t>
      </w:r>
      <w:r w:rsidRPr="009E07AD">
        <w:rPr>
          <w:b/>
        </w:rPr>
        <w:t xml:space="preserve"> </w:t>
      </w:r>
      <w:r>
        <w:rPr>
          <w:b/>
        </w:rPr>
        <w:tab/>
      </w:r>
      <w:r w:rsidR="009F421F">
        <w:t>Rick Kingham</w:t>
      </w:r>
      <w:r w:rsidR="009F421F">
        <w:tab/>
      </w:r>
      <w:r w:rsidR="009F421F">
        <w:tab/>
      </w:r>
      <w:r w:rsidR="009F421F">
        <w:tab/>
        <w:t>Township Trustee Chairman</w:t>
      </w:r>
    </w:p>
    <w:p w:rsidR="009E07AD" w:rsidRDefault="009F421F" w:rsidP="001F55AD">
      <w:r>
        <w:tab/>
      </w:r>
      <w:r>
        <w:tab/>
      </w:r>
      <w:r w:rsidR="00A50E3D">
        <w:t>Don McCreary</w:t>
      </w:r>
      <w:r w:rsidR="009E07AD">
        <w:tab/>
      </w:r>
      <w:r w:rsidR="00251759">
        <w:tab/>
      </w:r>
      <w:r w:rsidR="009E07AD">
        <w:t xml:space="preserve">Township </w:t>
      </w:r>
      <w:r w:rsidR="00A72F6E">
        <w:t>Trustee</w:t>
      </w:r>
      <w:r w:rsidR="00BD00BF">
        <w:t xml:space="preserve"> </w:t>
      </w:r>
    </w:p>
    <w:p w:rsidR="00850C20" w:rsidRDefault="00850C20" w:rsidP="001F55AD">
      <w:r>
        <w:tab/>
      </w:r>
      <w:r>
        <w:tab/>
        <w:t>Jack Rausch</w:t>
      </w:r>
      <w:r>
        <w:tab/>
      </w:r>
      <w:r>
        <w:tab/>
      </w:r>
      <w:r>
        <w:tab/>
        <w:t>Township Trustee</w:t>
      </w:r>
    </w:p>
    <w:p w:rsidR="009E07AD" w:rsidRDefault="001C14C5" w:rsidP="001F55AD">
      <w:r>
        <w:tab/>
      </w:r>
      <w:r>
        <w:tab/>
      </w:r>
      <w:r w:rsidR="005F5784">
        <w:t>Lori LaCella</w:t>
      </w:r>
      <w:r>
        <w:tab/>
      </w:r>
      <w:r w:rsidR="009E07AD">
        <w:t xml:space="preserve"> </w:t>
      </w:r>
      <w:r w:rsidR="009E07AD">
        <w:tab/>
      </w:r>
      <w:r w:rsidR="009E07AD">
        <w:tab/>
        <w:t>Township Fiscal Officer</w:t>
      </w:r>
    </w:p>
    <w:p w:rsidR="00157B79" w:rsidRDefault="00157B79" w:rsidP="001F55AD">
      <w:r>
        <w:tab/>
      </w:r>
      <w:r>
        <w:tab/>
      </w:r>
      <w:r w:rsidR="00F1196B">
        <w:t>Steve Brose</w:t>
      </w:r>
      <w:r w:rsidR="001A78C4">
        <w:t xml:space="preserve"> </w:t>
      </w:r>
      <w:r w:rsidR="001A78C4">
        <w:tab/>
      </w:r>
      <w:r>
        <w:tab/>
      </w:r>
      <w:r>
        <w:tab/>
        <w:t>Fire Chief</w:t>
      </w:r>
    </w:p>
    <w:p w:rsidR="00167B89" w:rsidRDefault="00957B46" w:rsidP="001F55AD">
      <w:r>
        <w:tab/>
      </w:r>
      <w:r>
        <w:tab/>
        <w:t>Nick Johnson</w:t>
      </w:r>
      <w:r>
        <w:tab/>
      </w:r>
      <w:r>
        <w:tab/>
      </w:r>
      <w:r>
        <w:tab/>
        <w:t>Road</w:t>
      </w:r>
      <w:r w:rsidR="00167B89">
        <w:t xml:space="preserve"> Superintendent</w:t>
      </w:r>
    </w:p>
    <w:p w:rsidR="00957B46" w:rsidRDefault="00957B46" w:rsidP="001F55AD">
      <w:r>
        <w:tab/>
      </w:r>
      <w:r>
        <w:tab/>
        <w:t>Deputy Smith</w:t>
      </w:r>
      <w:r>
        <w:tab/>
      </w:r>
      <w:r>
        <w:tab/>
      </w:r>
      <w:r>
        <w:tab/>
        <w:t>Union County Sheriff</w:t>
      </w:r>
    </w:p>
    <w:p w:rsidR="00586A54" w:rsidRDefault="00E120CF" w:rsidP="001F55AD">
      <w:r>
        <w:tab/>
      </w:r>
      <w:r>
        <w:tab/>
      </w:r>
      <w:r w:rsidR="00586A54">
        <w:t>Roger Bechtol</w:t>
      </w:r>
      <w:r w:rsidR="00586A54">
        <w:tab/>
      </w:r>
      <w:r w:rsidR="00586A54">
        <w:tab/>
        <w:t>Resident</w:t>
      </w:r>
    </w:p>
    <w:p w:rsidR="006A2886" w:rsidRDefault="00A85BC2" w:rsidP="001F55AD">
      <w:r>
        <w:tab/>
      </w:r>
      <w:r>
        <w:tab/>
      </w:r>
      <w:r w:rsidR="00070750">
        <w:tab/>
      </w:r>
      <w:r w:rsidR="00070750">
        <w:tab/>
        <w:t xml:space="preserve"> </w:t>
      </w:r>
    </w:p>
    <w:p w:rsidR="002E487A" w:rsidRDefault="009E07AD" w:rsidP="00C51E0A">
      <w:pPr>
        <w:rPr>
          <w:b/>
          <w:color w:val="1F497D" w:themeColor="text2"/>
        </w:rPr>
      </w:pPr>
      <w:r w:rsidRPr="00D459EA">
        <w:rPr>
          <w:b/>
          <w:color w:val="1F497D" w:themeColor="text2"/>
        </w:rPr>
        <w:t>FINANCES &amp; ADMINISTRATION</w:t>
      </w:r>
    </w:p>
    <w:p w:rsidR="001D7771" w:rsidRDefault="009E07AD" w:rsidP="00740A64">
      <w:pPr>
        <w:pStyle w:val="Heading3"/>
        <w:spacing w:after="0"/>
        <w:rPr>
          <w:rFonts w:asciiTheme="minorHAnsi" w:hAnsiTheme="minorHAnsi"/>
          <w:b w:val="0"/>
          <w:color w:val="auto"/>
        </w:rPr>
      </w:pPr>
      <w:r w:rsidRPr="002E487A">
        <w:rPr>
          <w:rFonts w:asciiTheme="minorHAnsi" w:hAnsiTheme="minorHAnsi"/>
          <w:b w:val="0"/>
          <w:color w:val="auto"/>
        </w:rPr>
        <w:t>The Fis</w:t>
      </w:r>
      <w:r w:rsidR="00844137">
        <w:rPr>
          <w:rFonts w:asciiTheme="minorHAnsi" w:hAnsiTheme="minorHAnsi"/>
          <w:b w:val="0"/>
          <w:color w:val="auto"/>
        </w:rPr>
        <w:t>cal O</w:t>
      </w:r>
      <w:r w:rsidR="00CC002F">
        <w:rPr>
          <w:rFonts w:asciiTheme="minorHAnsi" w:hAnsiTheme="minorHAnsi"/>
          <w:b w:val="0"/>
          <w:color w:val="auto"/>
        </w:rPr>
        <w:t xml:space="preserve">fficer read the minutes of </w:t>
      </w:r>
      <w:r w:rsidR="008C327C">
        <w:rPr>
          <w:rFonts w:asciiTheme="minorHAnsi" w:hAnsiTheme="minorHAnsi"/>
          <w:b w:val="0"/>
          <w:color w:val="auto"/>
        </w:rPr>
        <w:t>February 1</w:t>
      </w:r>
      <w:r w:rsidR="00A05173">
        <w:rPr>
          <w:rFonts w:asciiTheme="minorHAnsi" w:hAnsiTheme="minorHAnsi"/>
          <w:b w:val="0"/>
          <w:color w:val="auto"/>
        </w:rPr>
        <w:t>, 202</w:t>
      </w:r>
      <w:r w:rsidR="005D6DBE">
        <w:rPr>
          <w:rFonts w:asciiTheme="minorHAnsi" w:hAnsiTheme="minorHAnsi"/>
          <w:b w:val="0"/>
          <w:color w:val="auto"/>
        </w:rPr>
        <w:t>1</w:t>
      </w:r>
      <w:r w:rsidR="00163209">
        <w:rPr>
          <w:rFonts w:asciiTheme="minorHAnsi" w:hAnsiTheme="minorHAnsi"/>
          <w:b w:val="0"/>
          <w:color w:val="auto"/>
        </w:rPr>
        <w:t>,</w:t>
      </w:r>
      <w:r w:rsidR="00A05173">
        <w:rPr>
          <w:rFonts w:asciiTheme="minorHAnsi" w:hAnsiTheme="minorHAnsi"/>
          <w:b w:val="0"/>
          <w:color w:val="auto"/>
        </w:rPr>
        <w:t xml:space="preserve"> and </w:t>
      </w:r>
      <w:r w:rsidR="00F1338F">
        <w:rPr>
          <w:rFonts w:asciiTheme="minorHAnsi" w:hAnsiTheme="minorHAnsi"/>
          <w:b w:val="0"/>
          <w:color w:val="auto"/>
        </w:rPr>
        <w:t xml:space="preserve">the said </w:t>
      </w:r>
      <w:r w:rsidR="00806B11" w:rsidRPr="002E487A">
        <w:rPr>
          <w:rFonts w:asciiTheme="minorHAnsi" w:hAnsiTheme="minorHAnsi"/>
          <w:b w:val="0"/>
          <w:noProof/>
          <w:color w:val="auto"/>
        </w:rPr>
        <w:t xml:space="preserve">minutes were approved as read. </w:t>
      </w:r>
      <w:r w:rsidR="001D7771" w:rsidRPr="002E487A">
        <w:rPr>
          <w:rFonts w:asciiTheme="minorHAnsi" w:hAnsiTheme="minorHAnsi"/>
          <w:b w:val="0"/>
          <w:color w:val="auto"/>
        </w:rPr>
        <w:t xml:space="preserve">  </w:t>
      </w:r>
    </w:p>
    <w:p w:rsidR="001A0411" w:rsidRPr="001A0411" w:rsidRDefault="001A0411" w:rsidP="001A0411"/>
    <w:p w:rsidR="009E07AD" w:rsidRDefault="009E07AD" w:rsidP="009E07AD">
      <w:r w:rsidRPr="000A0469">
        <w:t>The Fiscal Officer provided each member of the Board with</w:t>
      </w:r>
      <w:r w:rsidR="0064580F">
        <w:t xml:space="preserve"> a</w:t>
      </w:r>
      <w:r w:rsidRPr="000A0469">
        <w:t xml:space="preserve"> </w:t>
      </w:r>
      <w:r w:rsidRPr="0064580F">
        <w:rPr>
          <w:noProof/>
        </w:rPr>
        <w:t>list</w:t>
      </w:r>
      <w:r w:rsidRPr="000A0469">
        <w:t xml:space="preserve"> of recent receipts and pending expenditures for review.  There was a motion by Trustee </w:t>
      </w:r>
      <w:r w:rsidR="00105083">
        <w:t>Rausch</w:t>
      </w:r>
      <w:r w:rsidR="00C54CE1">
        <w:t xml:space="preserve"> and a second by Trustee McCreary</w:t>
      </w:r>
      <w:r w:rsidRPr="000A0469">
        <w:t>, and upon certification by the Fiscal Officer that appropriate funds were available, the pending expenditures were approve</w:t>
      </w:r>
      <w:r>
        <w:t xml:space="preserve">d. </w:t>
      </w:r>
      <w:r w:rsidRPr="000A0469">
        <w:t>The Fiscal Officer also provided the most recent payroll r</w:t>
      </w:r>
      <w:r>
        <w:t xml:space="preserve">eports for the Board’s review. </w:t>
      </w:r>
      <w:r w:rsidR="0084341F">
        <w:t>The b</w:t>
      </w:r>
      <w:r w:rsidRPr="000A0469">
        <w:t xml:space="preserve">oard reviewed the previous month’s bank </w:t>
      </w:r>
      <w:r w:rsidRPr="00F11FCF">
        <w:rPr>
          <w:sz w:val="22"/>
        </w:rPr>
        <w:t xml:space="preserve">reconciliation </w:t>
      </w:r>
      <w:r w:rsidRPr="000A0469">
        <w:t>and verified t</w:t>
      </w:r>
      <w:r>
        <w:t xml:space="preserve">he sequence </w:t>
      </w:r>
      <w:r w:rsidRPr="00584403">
        <w:t>of the checks.</w:t>
      </w:r>
    </w:p>
    <w:p w:rsidR="004913FA" w:rsidRDefault="004913FA" w:rsidP="009E07AD"/>
    <w:p w:rsidR="004913FA" w:rsidRDefault="004913FA" w:rsidP="004913FA">
      <w:r>
        <w:t>The fiscal officer presented the board with the final appropriations. After review and discussion Trustee,</w:t>
      </w:r>
      <w:r w:rsidR="00726A0F">
        <w:t xml:space="preserve"> McCreary</w:t>
      </w:r>
      <w:r>
        <w:t xml:space="preserve"> moved, seconded by Trustee </w:t>
      </w:r>
      <w:r w:rsidR="00726A0F">
        <w:t>Rausch</w:t>
      </w:r>
      <w:r>
        <w:t xml:space="preserve"> that the final appropriations be approved. Upon roll call, all being in favor, the appropriations were approved. </w:t>
      </w:r>
    </w:p>
    <w:p w:rsidR="007413C6" w:rsidRDefault="007413C6" w:rsidP="009E07AD"/>
    <w:p w:rsidR="0039125A" w:rsidRDefault="0039125A" w:rsidP="0039125A">
      <w:pPr>
        <w:pStyle w:val="Heading3"/>
        <w:spacing w:after="0"/>
      </w:pPr>
      <w:r>
        <w:t>PUBLIC FORUM</w:t>
      </w:r>
    </w:p>
    <w:p w:rsidR="0039125A" w:rsidRDefault="00D8351A" w:rsidP="006566A1">
      <w:r>
        <w:t xml:space="preserve">Resident Roger Bechtol attended to discuss the drainage of his property on Darby Pottersburg Rd. </w:t>
      </w:r>
      <w:r w:rsidR="001916C5">
        <w:t xml:space="preserve">Road Superintendent, Nick Johnson said he </w:t>
      </w:r>
      <w:r w:rsidR="00A35D06">
        <w:t xml:space="preserve">would </w:t>
      </w:r>
      <w:r w:rsidR="001916C5">
        <w:t>conta</w:t>
      </w:r>
      <w:r w:rsidR="00D273BC">
        <w:t>ct the county engineer to discuss a resolution.</w:t>
      </w:r>
      <w:r w:rsidR="001916C5">
        <w:t xml:space="preserve"> </w:t>
      </w:r>
    </w:p>
    <w:p w:rsidR="0039125A" w:rsidRDefault="0039125A" w:rsidP="006566A1"/>
    <w:p w:rsidR="00AC5AEB" w:rsidRDefault="00AC5AEB" w:rsidP="00AC5AEB">
      <w:pPr>
        <w:pStyle w:val="Heading3"/>
        <w:spacing w:after="0"/>
      </w:pPr>
      <w:r>
        <w:t>ZONING BUSINESS</w:t>
      </w:r>
    </w:p>
    <w:p w:rsidR="00E400B4" w:rsidRPr="00E400B4" w:rsidRDefault="00812F17" w:rsidP="00E400B4">
      <w:pPr>
        <w:rPr>
          <w:rFonts w:cs="Arial Black"/>
        </w:rPr>
      </w:pPr>
      <w:r>
        <w:t xml:space="preserve">Received a call from Andrew Drumm regarding his father's property at 18744 Allen Center Rd.  He is thinking about buying the property, </w:t>
      </w:r>
      <w:r w:rsidR="00D74F80">
        <w:t>which</w:t>
      </w:r>
      <w:r w:rsidR="007F21D2">
        <w:t xml:space="preserve"> is currently a rental.  He is thinking about </w:t>
      </w:r>
      <w:r>
        <w:t>building a greenhouse on the 3</w:t>
      </w:r>
      <w:r w:rsidR="001674AB">
        <w:t>-</w:t>
      </w:r>
      <w:r w:rsidR="00AD34AE">
        <w:t>acre lot</w:t>
      </w:r>
      <w:r>
        <w:t xml:space="preserve"> </w:t>
      </w:r>
      <w:r w:rsidR="00FB523A">
        <w:t>to grow</w:t>
      </w:r>
      <w:r w:rsidR="007F21D2">
        <w:t xml:space="preserve"> vegetables and to raise chickens. </w:t>
      </w:r>
      <w:r>
        <w:t xml:space="preserve"> This would be considered to be proper for U1 zoning and considered agriculture. I confirmed with Brad from LUC and with Thayne Gray, </w:t>
      </w:r>
      <w:r w:rsidR="001674AB">
        <w:t xml:space="preserve">the </w:t>
      </w:r>
      <w:r>
        <w:t>prosecutor</w:t>
      </w:r>
      <w:r w:rsidRPr="00E400B4">
        <w:t xml:space="preserve">. </w:t>
      </w:r>
      <w:r w:rsidR="00E400B4" w:rsidRPr="00E400B4">
        <w:rPr>
          <w:rFonts w:cs="Arial Black"/>
        </w:rPr>
        <w:t>Nothing new with this.</w:t>
      </w:r>
    </w:p>
    <w:p w:rsidR="00E400B4" w:rsidRDefault="00E400B4" w:rsidP="00E400B4">
      <w:pPr>
        <w:rPr>
          <w:rFonts w:ascii="Arial Black" w:hAnsi="Arial Black" w:cs="Arial Black"/>
          <w:sz w:val="18"/>
          <w:szCs w:val="18"/>
        </w:rPr>
      </w:pPr>
    </w:p>
    <w:p w:rsidR="00744CD2" w:rsidRDefault="00812F17" w:rsidP="00AE5BF3">
      <w:r>
        <w:t>Received a call from Jeff Rymer who owns property on Buck Run Rd. off of Rt. 245 on the West side of the road.  He owns approximately 145 acres and is proposing to utilize 50 acres to build 40-50 single</w:t>
      </w:r>
      <w:r w:rsidR="001674AB">
        <w:t>-</w:t>
      </w:r>
      <w:r>
        <w:t xml:space="preserve">unit </w:t>
      </w:r>
    </w:p>
    <w:p w:rsidR="00744CD2" w:rsidRDefault="00744CD2" w:rsidP="00AE5BF3"/>
    <w:p w:rsidR="00744CD2" w:rsidRDefault="00744CD2" w:rsidP="00AE5BF3"/>
    <w:p w:rsidR="004B4625" w:rsidRDefault="004B4625" w:rsidP="00AE5BF3"/>
    <w:p w:rsidR="004B4625" w:rsidRDefault="004B4625" w:rsidP="00AE5BF3"/>
    <w:p w:rsidR="004B4625" w:rsidRDefault="004B4625" w:rsidP="00AE5BF3"/>
    <w:p w:rsidR="00AE5BF3" w:rsidRPr="00E400B4" w:rsidRDefault="00812F17" w:rsidP="00AE5BF3">
      <w:pPr>
        <w:rPr>
          <w:rFonts w:cs="Arial Black"/>
        </w:rPr>
      </w:pPr>
      <w:r>
        <w:t>condos that would sell in the $500,000 range.  They would be wind and solar</w:t>
      </w:r>
      <w:r w:rsidR="001674AB">
        <w:t>-</w:t>
      </w:r>
      <w:r>
        <w:t xml:space="preserve">powered.  He will be providing plans and drawings to share with the zoning board and trustees. </w:t>
      </w:r>
      <w:r w:rsidR="00AE5BF3" w:rsidRPr="00E400B4">
        <w:rPr>
          <w:rFonts w:cs="Arial Black"/>
        </w:rPr>
        <w:t>Nothing new with this.</w:t>
      </w:r>
    </w:p>
    <w:p w:rsidR="007B5949" w:rsidRDefault="007B5949" w:rsidP="00AE5BF3">
      <w:pPr>
        <w:rPr>
          <w:rFonts w:cs="Arial Black"/>
        </w:rPr>
      </w:pPr>
    </w:p>
    <w:p w:rsidR="00AE5BF3" w:rsidRPr="00AE5BF3" w:rsidRDefault="00626EA0" w:rsidP="00AE5BF3">
      <w:pPr>
        <w:rPr>
          <w:rFonts w:cs="Arial Black"/>
        </w:rPr>
      </w:pPr>
      <w:r>
        <w:rPr>
          <w:rFonts w:cs="Arial Black"/>
        </w:rPr>
        <w:t xml:space="preserve">Bill Streng </w:t>
      </w:r>
      <w:r w:rsidR="00AE5BF3" w:rsidRPr="00AE5BF3">
        <w:rPr>
          <w:rFonts w:cs="Arial Black"/>
        </w:rPr>
        <w:t xml:space="preserve">received a call from Jim Wimmers, a local realtor regarding the property at the end of the exit ramp from Rt 33 onto Honda Parkway.  </w:t>
      </w:r>
      <w:r w:rsidR="007C3B51">
        <w:rPr>
          <w:rFonts w:cs="Arial Black"/>
        </w:rPr>
        <w:t>The</w:t>
      </w:r>
      <w:r w:rsidR="007B5949">
        <w:rPr>
          <w:rFonts w:cs="Arial Black"/>
        </w:rPr>
        <w:t xml:space="preserve"> client would like</w:t>
      </w:r>
      <w:r w:rsidR="00AE5BF3" w:rsidRPr="00AE5BF3">
        <w:rPr>
          <w:rFonts w:cs="Arial Black"/>
        </w:rPr>
        <w:t xml:space="preserve"> to purchase the property and use it for his landscaping business.  The property is zoned M2 and the proposed use of the property would require B3 zoning.  </w:t>
      </w:r>
      <w:r w:rsidR="007B5949">
        <w:rPr>
          <w:rFonts w:cs="Arial Black"/>
        </w:rPr>
        <w:t>T</w:t>
      </w:r>
      <w:r w:rsidR="00AE5BF3" w:rsidRPr="00AE5BF3">
        <w:rPr>
          <w:rFonts w:cs="Arial Black"/>
        </w:rPr>
        <w:t>he property is too small to meet the required acreage and/or setbacks for either type of zoning, therefore BZA approval would be required.  Access to the property would be either off Darby Pottersburg Rd., which due to the proximity of the exit ramp would likely not be approved by the county, or the township</w:t>
      </w:r>
      <w:r w:rsidR="001F2B4F">
        <w:rPr>
          <w:rFonts w:cs="Arial Black"/>
        </w:rPr>
        <w:t>-</w:t>
      </w:r>
      <w:r w:rsidR="00AE5BF3" w:rsidRPr="00AE5BF3">
        <w:rPr>
          <w:rFonts w:cs="Arial Black"/>
        </w:rPr>
        <w:t xml:space="preserve">owned road immediately to the SW of the property.  Either road that would be used to access the property would require a large tile due to the ditch size.  The property lays low, </w:t>
      </w:r>
      <w:r w:rsidR="004B4625">
        <w:rPr>
          <w:rFonts w:cs="Arial Black"/>
        </w:rPr>
        <w:t xml:space="preserve">so there could be a drainage </w:t>
      </w:r>
      <w:r w:rsidR="00AE5BF3" w:rsidRPr="00AE5BF3">
        <w:rPr>
          <w:rFonts w:cs="Arial Black"/>
        </w:rPr>
        <w:t>issue.</w:t>
      </w:r>
      <w:r w:rsidR="002A0FA4">
        <w:rPr>
          <w:rFonts w:cs="Arial Black"/>
        </w:rPr>
        <w:t xml:space="preserve"> </w:t>
      </w:r>
    </w:p>
    <w:p w:rsidR="00AE5BF3" w:rsidRPr="00AE5BF3" w:rsidRDefault="00AE5BF3" w:rsidP="00AE5BF3">
      <w:pPr>
        <w:rPr>
          <w:rFonts w:cs="Arial Black"/>
        </w:rPr>
      </w:pPr>
    </w:p>
    <w:p w:rsidR="00AE5BF3" w:rsidRPr="00AE5BF3" w:rsidRDefault="00626EA0" w:rsidP="00AE5BF3">
      <w:pPr>
        <w:rPr>
          <w:rFonts w:cs="Arial Black"/>
        </w:rPr>
      </w:pPr>
      <w:r>
        <w:rPr>
          <w:rFonts w:cs="Arial Black"/>
        </w:rPr>
        <w:t>Bill Streng</w:t>
      </w:r>
      <w:r w:rsidR="00AE5BF3" w:rsidRPr="00AE5BF3">
        <w:rPr>
          <w:rFonts w:cs="Arial Black"/>
        </w:rPr>
        <w:t xml:space="preserve"> received a call from the Union County Building Dept. relative to a resident on Allen Center Rd. who had previously applied for and received a zoning certificate for an accessory building.  The building was complete and when the county inspector inspected the building he discovered a hot tub tha</w:t>
      </w:r>
      <w:r w:rsidR="001668AC">
        <w:rPr>
          <w:rFonts w:cs="Arial Black"/>
        </w:rPr>
        <w:t xml:space="preserve">t was not shown on the plan.  She was </w:t>
      </w:r>
      <w:r w:rsidR="00AE5BF3" w:rsidRPr="00AE5BF3">
        <w:rPr>
          <w:rFonts w:cs="Arial Black"/>
        </w:rPr>
        <w:t xml:space="preserve">told that the township did </w:t>
      </w:r>
      <w:r w:rsidR="004B4625">
        <w:rPr>
          <w:rFonts w:cs="Arial Black"/>
        </w:rPr>
        <w:t xml:space="preserve">not </w:t>
      </w:r>
      <w:r w:rsidR="00AE5BF3" w:rsidRPr="00AE5BF3">
        <w:rPr>
          <w:rFonts w:cs="Arial Black"/>
        </w:rPr>
        <w:t>have an issue with this being installed in the accessory building.</w:t>
      </w:r>
    </w:p>
    <w:p w:rsidR="00AE5BF3" w:rsidRPr="00812F17" w:rsidRDefault="00AE5BF3" w:rsidP="00812F17"/>
    <w:p w:rsidR="00544BFD" w:rsidRDefault="00544BFD" w:rsidP="00544BFD">
      <w:r>
        <w:t xml:space="preserve">See attached report for more detail. </w:t>
      </w:r>
    </w:p>
    <w:p w:rsidR="00143646" w:rsidRPr="00143646" w:rsidRDefault="00143646" w:rsidP="00143646"/>
    <w:p w:rsidR="00143646" w:rsidRDefault="00143646" w:rsidP="00143646">
      <w:pPr>
        <w:pStyle w:val="Heading3"/>
        <w:spacing w:after="0"/>
      </w:pPr>
      <w:r>
        <w:rPr>
          <w:color w:val="1F497D" w:themeColor="text2"/>
        </w:rPr>
        <w:t>SHERIFF REPORT</w:t>
      </w:r>
    </w:p>
    <w:p w:rsidR="00143646" w:rsidRDefault="00143646" w:rsidP="00143646">
      <w:r>
        <w:t xml:space="preserve">Deputy Smith attended and has had no issues within the Township. </w:t>
      </w:r>
      <w:r w:rsidR="00812F17">
        <w:t xml:space="preserve"> </w:t>
      </w:r>
    </w:p>
    <w:p w:rsidR="00FB523A" w:rsidRDefault="00FB523A" w:rsidP="00143646"/>
    <w:p w:rsidR="00544BFD" w:rsidRDefault="00544BFD" w:rsidP="00544BFD">
      <w:pPr>
        <w:rPr>
          <w:color w:val="FF0000"/>
        </w:rPr>
      </w:pPr>
      <w:r w:rsidRPr="00731763">
        <w:rPr>
          <w:rFonts w:asciiTheme="majorHAnsi" w:hAnsiTheme="majorHAnsi"/>
          <w:b/>
          <w:color w:val="1F497D" w:themeColor="text2"/>
        </w:rPr>
        <w:t>ROAD BUSINES</w:t>
      </w:r>
      <w:r>
        <w:rPr>
          <w:rFonts w:asciiTheme="majorHAnsi" w:hAnsiTheme="majorHAnsi"/>
          <w:b/>
          <w:color w:val="1F497D" w:themeColor="text2"/>
        </w:rPr>
        <w:t>S</w:t>
      </w:r>
    </w:p>
    <w:p w:rsidR="002A0FA4" w:rsidRDefault="00544BFD" w:rsidP="00544BFD">
      <w:r>
        <w:t xml:space="preserve">Road Superintendent, Nick Johnson </w:t>
      </w:r>
      <w:r w:rsidR="007D753F">
        <w:t xml:space="preserve">noted Eubanks would be finishing the lighting </w:t>
      </w:r>
      <w:r w:rsidR="002A0FA4">
        <w:t xml:space="preserve">because </w:t>
      </w:r>
      <w:r w:rsidR="00605085">
        <w:t>they</w:t>
      </w:r>
      <w:r w:rsidR="002A0FA4">
        <w:t xml:space="preserve"> received the incorrect fixtures. </w:t>
      </w:r>
    </w:p>
    <w:p w:rsidR="002A0FA4" w:rsidRDefault="002A0FA4" w:rsidP="00544BFD"/>
    <w:p w:rsidR="002A0FA4" w:rsidRDefault="002A0FA4" w:rsidP="00544BFD">
      <w:r>
        <w:t xml:space="preserve">Road Superintendent, Nick Johnson noted they have been doing a lot of plowing and salting. </w:t>
      </w:r>
    </w:p>
    <w:p w:rsidR="002A0FA4" w:rsidRDefault="002A0FA4" w:rsidP="00544BFD"/>
    <w:p w:rsidR="00544BFD" w:rsidRDefault="002A0FA4" w:rsidP="00544BFD">
      <w:r>
        <w:t xml:space="preserve">Road Superintendent, Nick Johnson </w:t>
      </w:r>
      <w:r w:rsidR="00AB0BF9">
        <w:t xml:space="preserve">noted for dumpster day he contacted </w:t>
      </w:r>
      <w:r w:rsidR="004B3546">
        <w:t xml:space="preserve">IPS - Mark Volrath – he can only guarantee five dumpsters. </w:t>
      </w:r>
      <w:r w:rsidR="00605085">
        <w:t>In the past</w:t>
      </w:r>
      <w:r w:rsidR="001F2B4F">
        <w:t>,</w:t>
      </w:r>
      <w:r w:rsidR="00605085">
        <w:t xml:space="preserve"> the township has used seven to fourteen dumpsters.  </w:t>
      </w:r>
      <w:r w:rsidR="007D753F">
        <w:t xml:space="preserve"> </w:t>
      </w:r>
      <w:r w:rsidR="00AB0BF9">
        <w:t xml:space="preserve">He also contacted Smith’s to check their availability. </w:t>
      </w:r>
      <w:r w:rsidR="00605085">
        <w:t xml:space="preserve"> </w:t>
      </w:r>
      <w:r w:rsidR="00AB0BF9">
        <w:t xml:space="preserve">He is waiting on a callback. </w:t>
      </w:r>
    </w:p>
    <w:p w:rsidR="00544BFD" w:rsidRDefault="00544BFD" w:rsidP="00544BFD"/>
    <w:p w:rsidR="00BC4BEB" w:rsidRDefault="00AE3852" w:rsidP="00BC4BEB">
      <w:r>
        <w:t xml:space="preserve">Road Superintendent, Nick Johnson </w:t>
      </w:r>
      <w:r w:rsidR="007D753F">
        <w:t xml:space="preserve">requested the sale of </w:t>
      </w:r>
      <w:r w:rsidR="00BC4BEB">
        <w:t xml:space="preserve">the old office furniture </w:t>
      </w:r>
      <w:r w:rsidR="007D753F">
        <w:t>on gov</w:t>
      </w:r>
      <w:r w:rsidR="001674AB">
        <w:t xml:space="preserve"> </w:t>
      </w:r>
      <w:r w:rsidR="007D753F">
        <w:t xml:space="preserve">deals. com. </w:t>
      </w:r>
      <w:r w:rsidR="00BC4BEB">
        <w:t xml:space="preserve">There was a motion by Trustee Kingham and a second by Trustee McCreary declaring the items in excess and approved to sell. </w:t>
      </w:r>
    </w:p>
    <w:p w:rsidR="00544BFD" w:rsidRDefault="00544BFD" w:rsidP="00BC4BEB">
      <w:pPr>
        <w:rPr>
          <w:color w:val="1F497D" w:themeColor="text2"/>
        </w:rPr>
      </w:pPr>
    </w:p>
    <w:p w:rsidR="00544BFD" w:rsidRDefault="00544BFD" w:rsidP="00544BFD">
      <w:pPr>
        <w:pStyle w:val="Heading3"/>
        <w:spacing w:after="0"/>
        <w:rPr>
          <w:rFonts w:asciiTheme="minorHAnsi" w:hAnsiTheme="minorHAnsi"/>
          <w:b w:val="0"/>
          <w:color w:val="auto"/>
        </w:rPr>
      </w:pPr>
      <w:r>
        <w:rPr>
          <w:rFonts w:asciiTheme="minorHAnsi" w:hAnsiTheme="minorHAnsi"/>
          <w:b w:val="0"/>
          <w:color w:val="auto"/>
        </w:rPr>
        <w:t xml:space="preserve">Nick Johnson noted </w:t>
      </w:r>
      <w:r w:rsidR="00AB0BF9">
        <w:rPr>
          <w:rFonts w:asciiTheme="minorHAnsi" w:hAnsiTheme="minorHAnsi"/>
          <w:b w:val="0"/>
          <w:color w:val="auto"/>
        </w:rPr>
        <w:t>he received a call on the</w:t>
      </w:r>
      <w:r w:rsidR="00931A0C">
        <w:rPr>
          <w:rFonts w:asciiTheme="minorHAnsi" w:hAnsiTheme="minorHAnsi"/>
          <w:b w:val="0"/>
          <w:color w:val="auto"/>
        </w:rPr>
        <w:t xml:space="preserve"> Kawasaki </w:t>
      </w:r>
      <w:r w:rsidR="00AB0BF9">
        <w:rPr>
          <w:rFonts w:asciiTheme="minorHAnsi" w:hAnsiTheme="minorHAnsi"/>
          <w:b w:val="0"/>
          <w:color w:val="auto"/>
        </w:rPr>
        <w:t>tractor</w:t>
      </w:r>
      <w:r w:rsidR="00931A0C">
        <w:rPr>
          <w:rFonts w:asciiTheme="minorHAnsi" w:hAnsiTheme="minorHAnsi"/>
          <w:b w:val="0"/>
          <w:color w:val="auto"/>
        </w:rPr>
        <w:t xml:space="preserve"> that was</w:t>
      </w:r>
      <w:r w:rsidR="00AB0BF9">
        <w:rPr>
          <w:rFonts w:asciiTheme="minorHAnsi" w:hAnsiTheme="minorHAnsi"/>
          <w:b w:val="0"/>
          <w:color w:val="auto"/>
        </w:rPr>
        <w:t xml:space="preserve"> ordered and that due to Covid they cannot get </w:t>
      </w:r>
      <w:r w:rsidR="00605085">
        <w:rPr>
          <w:rFonts w:asciiTheme="minorHAnsi" w:hAnsiTheme="minorHAnsi"/>
          <w:b w:val="0"/>
          <w:color w:val="auto"/>
        </w:rPr>
        <w:t>the Kawasaki and the township</w:t>
      </w:r>
      <w:r w:rsidR="00AB0BF9">
        <w:rPr>
          <w:rFonts w:asciiTheme="minorHAnsi" w:hAnsiTheme="minorHAnsi"/>
          <w:b w:val="0"/>
          <w:color w:val="auto"/>
        </w:rPr>
        <w:t xml:space="preserve"> would be getting a Briggs. </w:t>
      </w:r>
    </w:p>
    <w:p w:rsidR="00670124" w:rsidRDefault="00670124" w:rsidP="00670124"/>
    <w:p w:rsidR="0089734D" w:rsidRDefault="0089734D" w:rsidP="007A5453">
      <w:pPr>
        <w:pStyle w:val="Heading3"/>
        <w:spacing w:after="0"/>
        <w:rPr>
          <w:color w:val="1F497D" w:themeColor="text2"/>
        </w:rPr>
      </w:pPr>
      <w:r w:rsidRPr="00BC013E">
        <w:rPr>
          <w:color w:val="1F497D" w:themeColor="text2"/>
        </w:rPr>
        <w:t>FIRE &amp; EMERGENCY SERVICES</w:t>
      </w:r>
    </w:p>
    <w:p w:rsidR="002A0FA4" w:rsidRDefault="002A0FA4" w:rsidP="002A0FA4">
      <w:r>
        <w:t xml:space="preserve">Chief Steve Brose, noted Dan Daily would be out next week to finish </w:t>
      </w:r>
      <w:r w:rsidR="001F2B4F">
        <w:t xml:space="preserve">the </w:t>
      </w:r>
      <w:r>
        <w:t xml:space="preserve">audio/visual setup. </w:t>
      </w:r>
    </w:p>
    <w:p w:rsidR="002A0FA4" w:rsidRDefault="002A0FA4" w:rsidP="002A0FA4"/>
    <w:p w:rsidR="002A0FA4" w:rsidRDefault="002A0FA4" w:rsidP="002A0FA4">
      <w:r>
        <w:t xml:space="preserve">Chief Steve Brose, noted that Starlink </w:t>
      </w:r>
      <w:r w:rsidR="00B27781">
        <w:t>satellite internet arrived</w:t>
      </w:r>
      <w:r>
        <w:t xml:space="preserve">, </w:t>
      </w:r>
      <w:r w:rsidR="00B27781">
        <w:t xml:space="preserve">it </w:t>
      </w:r>
      <w:r>
        <w:t>will</w:t>
      </w:r>
      <w:r w:rsidR="00B27781">
        <w:t xml:space="preserve"> be</w:t>
      </w:r>
      <w:r>
        <w:t xml:space="preserve"> set</w:t>
      </w:r>
      <w:r w:rsidR="001F2B4F">
        <w:t xml:space="preserve"> </w:t>
      </w:r>
      <w:r>
        <w:t xml:space="preserve">up for </w:t>
      </w:r>
      <w:r w:rsidR="00B27781">
        <w:t xml:space="preserve">the </w:t>
      </w:r>
      <w:r>
        <w:t xml:space="preserve">Township building this week. </w:t>
      </w:r>
    </w:p>
    <w:p w:rsidR="002A0FA4" w:rsidRDefault="002A0FA4" w:rsidP="002A0FA4"/>
    <w:p w:rsidR="002A0FA4" w:rsidRDefault="002A0FA4" w:rsidP="002A0FA4">
      <w:r>
        <w:t>Chief Steve Brose is awaiting es</w:t>
      </w:r>
      <w:r w:rsidR="009003A0">
        <w:t xml:space="preserve">timates for FD Kitchen remodel due to mold that cannot be removed. </w:t>
      </w:r>
    </w:p>
    <w:p w:rsidR="002A0FA4" w:rsidRDefault="002A0FA4" w:rsidP="002A0FA4"/>
    <w:p w:rsidR="00744CD2" w:rsidRDefault="00744CD2" w:rsidP="002A0FA4"/>
    <w:p w:rsidR="00744CD2" w:rsidRDefault="00744CD2" w:rsidP="002A0FA4"/>
    <w:p w:rsidR="00744CD2" w:rsidRDefault="00744CD2" w:rsidP="002A0FA4"/>
    <w:p w:rsidR="002A0FA4" w:rsidRDefault="002A0FA4" w:rsidP="002A0FA4">
      <w:r>
        <w:t>Chief Steve Brose</w:t>
      </w:r>
      <w:r w:rsidR="00B70766">
        <w:t>, noted</w:t>
      </w:r>
      <w:r>
        <w:t xml:space="preserve"> the Union County Engineer maybe removing the emergency exclusion for bridges. </w:t>
      </w:r>
    </w:p>
    <w:p w:rsidR="00EF6053" w:rsidRDefault="00EF6053" w:rsidP="002A0FA4"/>
    <w:p w:rsidR="002A0FA4" w:rsidRDefault="002A0FA4" w:rsidP="002A0FA4">
      <w:r>
        <w:t>Chief Steve Brose noted the monthly safety training</w:t>
      </w:r>
      <w:r w:rsidR="001F2B4F">
        <w:t xml:space="preserve">. </w:t>
      </w:r>
    </w:p>
    <w:p w:rsidR="002A0FA4" w:rsidRDefault="002A0FA4" w:rsidP="002A0FA4"/>
    <w:p w:rsidR="00EF6053" w:rsidRDefault="00EF6053" w:rsidP="002A0FA4">
      <w:r>
        <w:t xml:space="preserve">Chief Steve Brose noted there </w:t>
      </w:r>
      <w:r w:rsidR="001F2B4F">
        <w:t>are</w:t>
      </w:r>
      <w:r>
        <w:t xml:space="preserve"> currently 19 part</w:t>
      </w:r>
      <w:r w:rsidR="001F2B4F">
        <w:t>-</w:t>
      </w:r>
      <w:r>
        <w:t xml:space="preserve">time firefighters and the </w:t>
      </w:r>
      <w:r w:rsidR="002A0FA4">
        <w:t xml:space="preserve">schedule has been fully staffed for the past several months. </w:t>
      </w:r>
    </w:p>
    <w:p w:rsidR="00EF6053" w:rsidRDefault="00EF6053" w:rsidP="002A0FA4"/>
    <w:p w:rsidR="00605085" w:rsidRDefault="00EF6053" w:rsidP="002A0FA4">
      <w:r>
        <w:t xml:space="preserve">Chief Steve Brose made </w:t>
      </w:r>
      <w:r w:rsidR="002A0FA4">
        <w:t>phone calls to find out the starting pro</w:t>
      </w:r>
      <w:r w:rsidR="00605085">
        <w:t>cess of the May 2022 fire levy:</w:t>
      </w:r>
    </w:p>
    <w:p w:rsidR="0026649C" w:rsidRDefault="0026649C" w:rsidP="002A0FA4">
      <w:r>
        <w:t>Per the Union County Election Board, the steps are as follows:</w:t>
      </w:r>
    </w:p>
    <w:p w:rsidR="0026649C" w:rsidRDefault="002A0FA4" w:rsidP="002A0FA4">
      <w:r>
        <w:t xml:space="preserve">PAC (Political Action Committee) is required. </w:t>
      </w:r>
    </w:p>
    <w:p w:rsidR="0026649C" w:rsidRDefault="002A0FA4" w:rsidP="002A0FA4">
      <w:r>
        <w:t>Develop the financial ne</w:t>
      </w:r>
      <w:r w:rsidR="007C0208">
        <w:t>ed in dollar amount.</w:t>
      </w:r>
    </w:p>
    <w:p w:rsidR="0026649C" w:rsidRDefault="002A0FA4" w:rsidP="002A0FA4">
      <w:r>
        <w:t>Meet with Andrea Weaver to receive an audi</w:t>
      </w:r>
      <w:r w:rsidR="0026649C">
        <w:t>tor estimate based on need.</w:t>
      </w:r>
    </w:p>
    <w:p w:rsidR="0026649C" w:rsidRDefault="0026649C" w:rsidP="002A0FA4">
      <w:r>
        <w:t>T</w:t>
      </w:r>
      <w:r w:rsidR="002A0FA4">
        <w:t>o contact Thayne Grey for levy verbiage</w:t>
      </w:r>
      <w:r w:rsidR="007C0208">
        <w:t>.</w:t>
      </w:r>
      <w:r w:rsidR="002A0FA4">
        <w:t xml:space="preserve"> </w:t>
      </w:r>
    </w:p>
    <w:p w:rsidR="002A0FA4" w:rsidRDefault="001F2B4F" w:rsidP="002A0FA4">
      <w:r>
        <w:t>The d</w:t>
      </w:r>
      <w:r w:rsidR="002A0FA4">
        <w:t>eadline to file is 90 days prior</w:t>
      </w:r>
      <w:r w:rsidR="007C0208">
        <w:t>.</w:t>
      </w:r>
    </w:p>
    <w:p w:rsidR="0026649C" w:rsidRPr="002A0FA4" w:rsidRDefault="0026649C" w:rsidP="002A0FA4"/>
    <w:p w:rsidR="00375FC2" w:rsidRDefault="00375FC2" w:rsidP="000C4A85">
      <w:r>
        <w:t xml:space="preserve">Crews have completed </w:t>
      </w:r>
      <w:r w:rsidR="009809EC">
        <w:t>monthly</w:t>
      </w:r>
      <w:r>
        <w:t xml:space="preserve"> safety training. </w:t>
      </w:r>
    </w:p>
    <w:p w:rsidR="00CC01BE" w:rsidRDefault="002F5A2F" w:rsidP="00F518DD">
      <w:r>
        <w:t>S</w:t>
      </w:r>
      <w:r w:rsidR="00AF1BD0">
        <w:t>ee the</w:t>
      </w:r>
      <w:r w:rsidR="00CC01BE">
        <w:t xml:space="preserve"> report for additional detail. </w:t>
      </w:r>
    </w:p>
    <w:p w:rsidR="008641D7" w:rsidRDefault="008641D7" w:rsidP="00CC01BE"/>
    <w:p w:rsidR="008641D7" w:rsidRDefault="008641D7" w:rsidP="008641D7">
      <w:pPr>
        <w:rPr>
          <w:rFonts w:asciiTheme="majorHAnsi" w:hAnsiTheme="majorHAnsi"/>
          <w:b/>
          <w:color w:val="1F497D" w:themeColor="text2"/>
        </w:rPr>
      </w:pPr>
      <w:r w:rsidRPr="00CF52C6">
        <w:rPr>
          <w:rFonts w:asciiTheme="majorHAnsi" w:hAnsiTheme="majorHAnsi"/>
          <w:b/>
          <w:color w:val="1F497D" w:themeColor="text2"/>
        </w:rPr>
        <w:t>CORRESPONDENCE/OTHER MISCELLANEOUS</w:t>
      </w:r>
    </w:p>
    <w:p w:rsidR="007413C6" w:rsidRPr="007413C6" w:rsidRDefault="007413C6" w:rsidP="008641D7">
      <w:pPr>
        <w:rPr>
          <w:rFonts w:asciiTheme="majorHAnsi" w:hAnsiTheme="majorHAnsi"/>
        </w:rPr>
      </w:pPr>
      <w:r w:rsidRPr="007413C6">
        <w:rPr>
          <w:rFonts w:asciiTheme="majorHAnsi" w:hAnsiTheme="majorHAnsi"/>
        </w:rPr>
        <w:t>None.</w:t>
      </w:r>
    </w:p>
    <w:p w:rsidR="00B27246" w:rsidRDefault="00B27246" w:rsidP="002D2765">
      <w:pPr>
        <w:rPr>
          <w:rFonts w:asciiTheme="majorHAnsi" w:hAnsiTheme="majorHAnsi"/>
          <w:b/>
          <w:color w:val="1F497D" w:themeColor="text2"/>
        </w:rPr>
      </w:pPr>
    </w:p>
    <w:p w:rsidR="002D2765" w:rsidRDefault="00D07D02" w:rsidP="002D2765">
      <w:pPr>
        <w:rPr>
          <w:rFonts w:asciiTheme="majorHAnsi" w:hAnsiTheme="majorHAnsi"/>
          <w:b/>
          <w:color w:val="1F497D" w:themeColor="text2"/>
        </w:rPr>
      </w:pPr>
      <w:r>
        <w:rPr>
          <w:rFonts w:asciiTheme="majorHAnsi" w:hAnsiTheme="majorHAnsi"/>
          <w:b/>
          <w:color w:val="1F497D" w:themeColor="text2"/>
        </w:rPr>
        <w:t>EXECUTIVE SESSION</w:t>
      </w:r>
    </w:p>
    <w:p w:rsidR="00544BFD" w:rsidRDefault="00544BFD" w:rsidP="00544BFD">
      <w:pPr>
        <w:jc w:val="both"/>
      </w:pPr>
      <w:r>
        <w:t>None</w:t>
      </w:r>
    </w:p>
    <w:p w:rsidR="00544BFD" w:rsidRDefault="00544BFD" w:rsidP="00544BFD">
      <w:pPr>
        <w:jc w:val="both"/>
      </w:pPr>
    </w:p>
    <w:p w:rsidR="00544BFD" w:rsidRDefault="00544BFD" w:rsidP="00544BFD">
      <w:pPr>
        <w:jc w:val="both"/>
      </w:pPr>
      <w:r>
        <w:t xml:space="preserve">There being no </w:t>
      </w:r>
      <w:r w:rsidR="00EC3C20">
        <w:t>further business, Trustee Kingham</w:t>
      </w:r>
      <w:r>
        <w:t xml:space="preserve"> moved to adjourn the meeting, Trustee McCreary</w:t>
      </w:r>
      <w:bookmarkStart w:id="0" w:name="_GoBack"/>
      <w:bookmarkEnd w:id="0"/>
      <w:r>
        <w:t xml:space="preserve"> offered a second.  Upon a roll call vote, all being in favor, the meeting was adjourned. </w:t>
      </w:r>
    </w:p>
    <w:p w:rsidR="00DC15A3" w:rsidRDefault="00DC15A3" w:rsidP="002D2765"/>
    <w:p w:rsidR="00D03716" w:rsidRDefault="00D03716" w:rsidP="00752833">
      <w:pPr>
        <w:jc w:val="both"/>
      </w:pPr>
    </w:p>
    <w:p w:rsidR="006A2CBC" w:rsidRDefault="006A2CBC" w:rsidP="00752833">
      <w:pPr>
        <w:jc w:val="both"/>
      </w:pPr>
    </w:p>
    <w:p w:rsidR="00C0162A" w:rsidRPr="000A0469" w:rsidRDefault="00C0162A" w:rsidP="00C0162A">
      <w:pPr>
        <w:jc w:val="both"/>
      </w:pPr>
      <w:r w:rsidRPr="000A0469">
        <w:t>__________________________________________</w:t>
      </w:r>
    </w:p>
    <w:p w:rsidR="00C0162A" w:rsidRDefault="002D7B61" w:rsidP="00C0162A">
      <w:pPr>
        <w:jc w:val="both"/>
      </w:pPr>
      <w:r>
        <w:t>Ricky Kingham</w:t>
      </w:r>
      <w:r w:rsidR="009B6D08" w:rsidRPr="000A0469">
        <w:t xml:space="preserve"> (</w:t>
      </w:r>
      <w:r w:rsidR="00F252C9" w:rsidRPr="000A0469">
        <w:t>Chairman)</w:t>
      </w:r>
    </w:p>
    <w:p w:rsidR="00ED31D0" w:rsidRPr="000A0469" w:rsidRDefault="00ED31D0" w:rsidP="00C0162A">
      <w:pPr>
        <w:jc w:val="both"/>
      </w:pPr>
    </w:p>
    <w:p w:rsidR="00752833" w:rsidRPr="000A0469" w:rsidRDefault="00752833" w:rsidP="00752833">
      <w:pPr>
        <w:jc w:val="both"/>
      </w:pPr>
      <w:r w:rsidRPr="000A0469">
        <w:t>__________________</w:t>
      </w:r>
      <w:r w:rsidR="00E20F20" w:rsidRPr="000A0469">
        <w:t>_</w:t>
      </w:r>
      <w:r w:rsidRPr="000A0469">
        <w:t>_______________________</w:t>
      </w:r>
    </w:p>
    <w:p w:rsidR="00A94CCA" w:rsidRDefault="00A94CCA" w:rsidP="00A94CCA">
      <w:pPr>
        <w:jc w:val="both"/>
      </w:pPr>
      <w:r>
        <w:t>Jack Rausch</w:t>
      </w:r>
      <w:r w:rsidRPr="000A0469">
        <w:t xml:space="preserve"> </w:t>
      </w:r>
    </w:p>
    <w:p w:rsidR="00ED31D0" w:rsidRDefault="00ED31D0" w:rsidP="00752833">
      <w:pPr>
        <w:jc w:val="both"/>
      </w:pPr>
    </w:p>
    <w:p w:rsidR="00477F2E" w:rsidRPr="000A0469" w:rsidRDefault="00477F2E" w:rsidP="00477F2E">
      <w:pPr>
        <w:jc w:val="both"/>
      </w:pPr>
      <w:r w:rsidRPr="000A0469">
        <w:t>__________________________________________</w:t>
      </w:r>
    </w:p>
    <w:p w:rsidR="00477F2E" w:rsidRPr="000A0469" w:rsidRDefault="002D7B61" w:rsidP="00477F2E">
      <w:pPr>
        <w:jc w:val="both"/>
      </w:pPr>
      <w:r>
        <w:t>Don McCreary</w:t>
      </w:r>
    </w:p>
    <w:sectPr w:rsidR="00477F2E" w:rsidRPr="000A0469" w:rsidSect="00244423">
      <w:footerReference w:type="default" r:id="rId8"/>
      <w:pgSz w:w="12240" w:h="15840" w:code="1"/>
      <w:pgMar w:top="288" w:right="720" w:bottom="288" w:left="720" w:header="720"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32B" w:rsidRDefault="00F2132B" w:rsidP="00B86654">
      <w:r>
        <w:separator/>
      </w:r>
    </w:p>
  </w:endnote>
  <w:endnote w:type="continuationSeparator" w:id="0">
    <w:p w:rsidR="00F2132B" w:rsidRDefault="00F2132B" w:rsidP="00B866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956629"/>
      <w:docPartObj>
        <w:docPartGallery w:val="Page Numbers (Bottom of Page)"/>
        <w:docPartUnique/>
      </w:docPartObj>
    </w:sdtPr>
    <w:sdtEndPr>
      <w:rPr>
        <w:noProof/>
      </w:rPr>
    </w:sdtEndPr>
    <w:sdtContent>
      <w:p w:rsidR="001674AB" w:rsidRDefault="00F665DB">
        <w:pPr>
          <w:pStyle w:val="Footer"/>
          <w:jc w:val="right"/>
        </w:pPr>
        <w:r>
          <w:rPr>
            <w:noProof/>
          </w:rPr>
          <w:fldChar w:fldCharType="begin"/>
        </w:r>
        <w:r w:rsidR="001674AB">
          <w:rPr>
            <w:noProof/>
          </w:rPr>
          <w:instrText xml:space="preserve"> PAGE   \* MERGEFORMAT </w:instrText>
        </w:r>
        <w:r>
          <w:rPr>
            <w:noProof/>
          </w:rPr>
          <w:fldChar w:fldCharType="separate"/>
        </w:r>
        <w:r w:rsidR="001F2B4F">
          <w:rPr>
            <w:noProof/>
          </w:rPr>
          <w:t>2</w:t>
        </w:r>
        <w:r>
          <w:rPr>
            <w:noProof/>
          </w:rPr>
          <w:fldChar w:fldCharType="end"/>
        </w:r>
      </w:p>
    </w:sdtContent>
  </w:sdt>
  <w:p w:rsidR="001674AB" w:rsidRDefault="001674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32B" w:rsidRDefault="00F2132B" w:rsidP="00B86654">
      <w:r>
        <w:separator/>
      </w:r>
    </w:p>
  </w:footnote>
  <w:footnote w:type="continuationSeparator" w:id="0">
    <w:p w:rsidR="00F2132B" w:rsidRDefault="00F2132B" w:rsidP="00B866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75C98"/>
    <w:multiLevelType w:val="multilevel"/>
    <w:tmpl w:val="04A6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A05B1B"/>
    <w:multiLevelType w:val="multilevel"/>
    <w:tmpl w:val="CBC0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157D83"/>
    <w:multiLevelType w:val="multilevel"/>
    <w:tmpl w:val="DE7E4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AA4A43"/>
    <w:multiLevelType w:val="hybridMultilevel"/>
    <w:tmpl w:val="69A43098"/>
    <w:lvl w:ilvl="0" w:tplc="7D8A8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E35153"/>
    <w:multiLevelType w:val="multilevel"/>
    <w:tmpl w:val="67FC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12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zA0NTa3MDQyMbAwNzRT0lEKTi0uzszPAykwN6wFANV9Nu0tAAAA"/>
  </w:docVars>
  <w:rsids>
    <w:rsidRoot w:val="001D5C37"/>
    <w:rsid w:val="00000E58"/>
    <w:rsid w:val="0000134D"/>
    <w:rsid w:val="00001C5F"/>
    <w:rsid w:val="000022F3"/>
    <w:rsid w:val="00002CB4"/>
    <w:rsid w:val="00003630"/>
    <w:rsid w:val="00004D9A"/>
    <w:rsid w:val="000055D2"/>
    <w:rsid w:val="000058CD"/>
    <w:rsid w:val="00006447"/>
    <w:rsid w:val="0000766C"/>
    <w:rsid w:val="0000770D"/>
    <w:rsid w:val="00007AAD"/>
    <w:rsid w:val="00007EF9"/>
    <w:rsid w:val="00013354"/>
    <w:rsid w:val="000134A9"/>
    <w:rsid w:val="00017058"/>
    <w:rsid w:val="00017784"/>
    <w:rsid w:val="000179F3"/>
    <w:rsid w:val="00017BA9"/>
    <w:rsid w:val="00017D93"/>
    <w:rsid w:val="00020BCB"/>
    <w:rsid w:val="000221C9"/>
    <w:rsid w:val="00022F64"/>
    <w:rsid w:val="00023FFB"/>
    <w:rsid w:val="0002419B"/>
    <w:rsid w:val="00024397"/>
    <w:rsid w:val="0002506D"/>
    <w:rsid w:val="00025390"/>
    <w:rsid w:val="00025F03"/>
    <w:rsid w:val="000261AE"/>
    <w:rsid w:val="0002701C"/>
    <w:rsid w:val="000300EC"/>
    <w:rsid w:val="00031A17"/>
    <w:rsid w:val="00033104"/>
    <w:rsid w:val="0003380F"/>
    <w:rsid w:val="0003387A"/>
    <w:rsid w:val="000404B0"/>
    <w:rsid w:val="00041350"/>
    <w:rsid w:val="0004198A"/>
    <w:rsid w:val="00041A1C"/>
    <w:rsid w:val="0004205F"/>
    <w:rsid w:val="00042100"/>
    <w:rsid w:val="000443C7"/>
    <w:rsid w:val="00044CDD"/>
    <w:rsid w:val="0004625B"/>
    <w:rsid w:val="00046B17"/>
    <w:rsid w:val="00047166"/>
    <w:rsid w:val="00047CE1"/>
    <w:rsid w:val="00050768"/>
    <w:rsid w:val="000519E3"/>
    <w:rsid w:val="00052C66"/>
    <w:rsid w:val="0005429A"/>
    <w:rsid w:val="000546CA"/>
    <w:rsid w:val="00056116"/>
    <w:rsid w:val="00056299"/>
    <w:rsid w:val="0005657E"/>
    <w:rsid w:val="00056D49"/>
    <w:rsid w:val="00057A3F"/>
    <w:rsid w:val="00060534"/>
    <w:rsid w:val="00060E0D"/>
    <w:rsid w:val="0006118F"/>
    <w:rsid w:val="00070750"/>
    <w:rsid w:val="00076397"/>
    <w:rsid w:val="00076492"/>
    <w:rsid w:val="000771E4"/>
    <w:rsid w:val="00077225"/>
    <w:rsid w:val="00080B40"/>
    <w:rsid w:val="000819F2"/>
    <w:rsid w:val="00087DA6"/>
    <w:rsid w:val="00090BAB"/>
    <w:rsid w:val="000959CF"/>
    <w:rsid w:val="00095BC9"/>
    <w:rsid w:val="0009700B"/>
    <w:rsid w:val="000976E0"/>
    <w:rsid w:val="000A0469"/>
    <w:rsid w:val="000A0786"/>
    <w:rsid w:val="000A1C76"/>
    <w:rsid w:val="000A4DBF"/>
    <w:rsid w:val="000A5383"/>
    <w:rsid w:val="000A6BF3"/>
    <w:rsid w:val="000B09DE"/>
    <w:rsid w:val="000B5209"/>
    <w:rsid w:val="000B5D29"/>
    <w:rsid w:val="000B5D6E"/>
    <w:rsid w:val="000C12D1"/>
    <w:rsid w:val="000C30D8"/>
    <w:rsid w:val="000C4A1C"/>
    <w:rsid w:val="000C4A85"/>
    <w:rsid w:val="000C5126"/>
    <w:rsid w:val="000C6BA8"/>
    <w:rsid w:val="000D3D98"/>
    <w:rsid w:val="000D54FD"/>
    <w:rsid w:val="000D655C"/>
    <w:rsid w:val="000D7098"/>
    <w:rsid w:val="000E1505"/>
    <w:rsid w:val="000E1CF7"/>
    <w:rsid w:val="000E231E"/>
    <w:rsid w:val="000E2E2B"/>
    <w:rsid w:val="000E427A"/>
    <w:rsid w:val="000E4672"/>
    <w:rsid w:val="000E4957"/>
    <w:rsid w:val="000E6B53"/>
    <w:rsid w:val="000F32B5"/>
    <w:rsid w:val="000F5844"/>
    <w:rsid w:val="000F79B4"/>
    <w:rsid w:val="001002A1"/>
    <w:rsid w:val="00101409"/>
    <w:rsid w:val="001015D1"/>
    <w:rsid w:val="00105083"/>
    <w:rsid w:val="001058CB"/>
    <w:rsid w:val="00112FDD"/>
    <w:rsid w:val="00116C00"/>
    <w:rsid w:val="001174DE"/>
    <w:rsid w:val="00121DB1"/>
    <w:rsid w:val="00122C81"/>
    <w:rsid w:val="001243A3"/>
    <w:rsid w:val="0013220A"/>
    <w:rsid w:val="00132503"/>
    <w:rsid w:val="001326E4"/>
    <w:rsid w:val="00133DBE"/>
    <w:rsid w:val="00134D64"/>
    <w:rsid w:val="001360F2"/>
    <w:rsid w:val="001367D2"/>
    <w:rsid w:val="00136A83"/>
    <w:rsid w:val="0013725E"/>
    <w:rsid w:val="0013791B"/>
    <w:rsid w:val="00137A96"/>
    <w:rsid w:val="00143646"/>
    <w:rsid w:val="001465E8"/>
    <w:rsid w:val="001473FA"/>
    <w:rsid w:val="00153FEF"/>
    <w:rsid w:val="001547AE"/>
    <w:rsid w:val="001563D9"/>
    <w:rsid w:val="00156B96"/>
    <w:rsid w:val="0015757D"/>
    <w:rsid w:val="00157B79"/>
    <w:rsid w:val="00157D10"/>
    <w:rsid w:val="00157E94"/>
    <w:rsid w:val="00160E5D"/>
    <w:rsid w:val="00163209"/>
    <w:rsid w:val="0016407D"/>
    <w:rsid w:val="00164239"/>
    <w:rsid w:val="0016462E"/>
    <w:rsid w:val="00165C4A"/>
    <w:rsid w:val="001661A7"/>
    <w:rsid w:val="0016641D"/>
    <w:rsid w:val="00166481"/>
    <w:rsid w:val="00166819"/>
    <w:rsid w:val="001668AC"/>
    <w:rsid w:val="00166D55"/>
    <w:rsid w:val="001674AB"/>
    <w:rsid w:val="00167B89"/>
    <w:rsid w:val="00170166"/>
    <w:rsid w:val="00170D5A"/>
    <w:rsid w:val="00170FA3"/>
    <w:rsid w:val="00171EF5"/>
    <w:rsid w:val="001739C7"/>
    <w:rsid w:val="001744E6"/>
    <w:rsid w:val="00175D3C"/>
    <w:rsid w:val="00176368"/>
    <w:rsid w:val="001817DE"/>
    <w:rsid w:val="0018294A"/>
    <w:rsid w:val="001836B8"/>
    <w:rsid w:val="00183E2F"/>
    <w:rsid w:val="00183E87"/>
    <w:rsid w:val="00184861"/>
    <w:rsid w:val="00184CD0"/>
    <w:rsid w:val="00185043"/>
    <w:rsid w:val="00190172"/>
    <w:rsid w:val="00190CAA"/>
    <w:rsid w:val="001916C5"/>
    <w:rsid w:val="00191CA2"/>
    <w:rsid w:val="00194742"/>
    <w:rsid w:val="00194CD7"/>
    <w:rsid w:val="00194FEF"/>
    <w:rsid w:val="0019502D"/>
    <w:rsid w:val="00195253"/>
    <w:rsid w:val="00195301"/>
    <w:rsid w:val="00195CC2"/>
    <w:rsid w:val="0019706F"/>
    <w:rsid w:val="001A0411"/>
    <w:rsid w:val="001A2D5D"/>
    <w:rsid w:val="001A49FC"/>
    <w:rsid w:val="001A78C4"/>
    <w:rsid w:val="001C14C5"/>
    <w:rsid w:val="001C2BB2"/>
    <w:rsid w:val="001C3395"/>
    <w:rsid w:val="001C3AF7"/>
    <w:rsid w:val="001C4707"/>
    <w:rsid w:val="001C69EF"/>
    <w:rsid w:val="001C6C90"/>
    <w:rsid w:val="001D0783"/>
    <w:rsid w:val="001D0B96"/>
    <w:rsid w:val="001D37A2"/>
    <w:rsid w:val="001D3EF5"/>
    <w:rsid w:val="001D49E4"/>
    <w:rsid w:val="001D5C37"/>
    <w:rsid w:val="001D6F02"/>
    <w:rsid w:val="001D773B"/>
    <w:rsid w:val="001D7771"/>
    <w:rsid w:val="001D7E4E"/>
    <w:rsid w:val="001E0EDA"/>
    <w:rsid w:val="001E1728"/>
    <w:rsid w:val="001E1911"/>
    <w:rsid w:val="001E2149"/>
    <w:rsid w:val="001E2793"/>
    <w:rsid w:val="001E2C52"/>
    <w:rsid w:val="001E3647"/>
    <w:rsid w:val="001E5474"/>
    <w:rsid w:val="001E586A"/>
    <w:rsid w:val="001E5A18"/>
    <w:rsid w:val="001E5A6D"/>
    <w:rsid w:val="001E725A"/>
    <w:rsid w:val="001F1AE7"/>
    <w:rsid w:val="001F2B4F"/>
    <w:rsid w:val="001F47B1"/>
    <w:rsid w:val="001F47D5"/>
    <w:rsid w:val="001F55AD"/>
    <w:rsid w:val="001F6077"/>
    <w:rsid w:val="001F7533"/>
    <w:rsid w:val="001F79A7"/>
    <w:rsid w:val="002003EF"/>
    <w:rsid w:val="00201074"/>
    <w:rsid w:val="002020DD"/>
    <w:rsid w:val="002020F1"/>
    <w:rsid w:val="00202176"/>
    <w:rsid w:val="0020367A"/>
    <w:rsid w:val="002037D8"/>
    <w:rsid w:val="00203FAA"/>
    <w:rsid w:val="00205225"/>
    <w:rsid w:val="0020590E"/>
    <w:rsid w:val="0020652E"/>
    <w:rsid w:val="002101DC"/>
    <w:rsid w:val="00210F41"/>
    <w:rsid w:val="0021116B"/>
    <w:rsid w:val="00211501"/>
    <w:rsid w:val="002118AB"/>
    <w:rsid w:val="00211E35"/>
    <w:rsid w:val="00214F6C"/>
    <w:rsid w:val="002162B3"/>
    <w:rsid w:val="00216D8E"/>
    <w:rsid w:val="00217B5A"/>
    <w:rsid w:val="00220DAD"/>
    <w:rsid w:val="002216DE"/>
    <w:rsid w:val="00221BA1"/>
    <w:rsid w:val="00222469"/>
    <w:rsid w:val="00223064"/>
    <w:rsid w:val="00223543"/>
    <w:rsid w:val="00223FFA"/>
    <w:rsid w:val="00226C1F"/>
    <w:rsid w:val="00227126"/>
    <w:rsid w:val="0022781C"/>
    <w:rsid w:val="00227849"/>
    <w:rsid w:val="00227DB8"/>
    <w:rsid w:val="002306ED"/>
    <w:rsid w:val="00231D6C"/>
    <w:rsid w:val="0023243B"/>
    <w:rsid w:val="002333EA"/>
    <w:rsid w:val="00233E78"/>
    <w:rsid w:val="00234B24"/>
    <w:rsid w:val="002403B9"/>
    <w:rsid w:val="00240835"/>
    <w:rsid w:val="00240FAB"/>
    <w:rsid w:val="00244423"/>
    <w:rsid w:val="00245348"/>
    <w:rsid w:val="00246CC2"/>
    <w:rsid w:val="00246DC2"/>
    <w:rsid w:val="00251759"/>
    <w:rsid w:val="00251A39"/>
    <w:rsid w:val="002520F9"/>
    <w:rsid w:val="00254C5B"/>
    <w:rsid w:val="002576AE"/>
    <w:rsid w:val="00261194"/>
    <w:rsid w:val="00263091"/>
    <w:rsid w:val="00263AFB"/>
    <w:rsid w:val="0026438A"/>
    <w:rsid w:val="002659E5"/>
    <w:rsid w:val="0026649C"/>
    <w:rsid w:val="00270C03"/>
    <w:rsid w:val="0027172C"/>
    <w:rsid w:val="002733BB"/>
    <w:rsid w:val="00274625"/>
    <w:rsid w:val="0027700B"/>
    <w:rsid w:val="0028334E"/>
    <w:rsid w:val="0028392E"/>
    <w:rsid w:val="00283B48"/>
    <w:rsid w:val="002846DD"/>
    <w:rsid w:val="002859FA"/>
    <w:rsid w:val="002872D2"/>
    <w:rsid w:val="0029034D"/>
    <w:rsid w:val="00291184"/>
    <w:rsid w:val="0029221C"/>
    <w:rsid w:val="00293AC7"/>
    <w:rsid w:val="00297BC7"/>
    <w:rsid w:val="00297C87"/>
    <w:rsid w:val="002A0FA4"/>
    <w:rsid w:val="002A1E4D"/>
    <w:rsid w:val="002A563F"/>
    <w:rsid w:val="002A5AA3"/>
    <w:rsid w:val="002A5F47"/>
    <w:rsid w:val="002A7932"/>
    <w:rsid w:val="002A7DF0"/>
    <w:rsid w:val="002B3DE9"/>
    <w:rsid w:val="002B4715"/>
    <w:rsid w:val="002B5C66"/>
    <w:rsid w:val="002B7B17"/>
    <w:rsid w:val="002C1587"/>
    <w:rsid w:val="002C18E5"/>
    <w:rsid w:val="002C1C44"/>
    <w:rsid w:val="002C435C"/>
    <w:rsid w:val="002C4C2D"/>
    <w:rsid w:val="002D1554"/>
    <w:rsid w:val="002D188E"/>
    <w:rsid w:val="002D2765"/>
    <w:rsid w:val="002D307F"/>
    <w:rsid w:val="002D3258"/>
    <w:rsid w:val="002D4BDC"/>
    <w:rsid w:val="002D5221"/>
    <w:rsid w:val="002D64AF"/>
    <w:rsid w:val="002D74EC"/>
    <w:rsid w:val="002D7B61"/>
    <w:rsid w:val="002E10ED"/>
    <w:rsid w:val="002E13CB"/>
    <w:rsid w:val="002E1A28"/>
    <w:rsid w:val="002E487A"/>
    <w:rsid w:val="002E4A26"/>
    <w:rsid w:val="002E4C10"/>
    <w:rsid w:val="002E51AD"/>
    <w:rsid w:val="002E5455"/>
    <w:rsid w:val="002E6150"/>
    <w:rsid w:val="002E64DB"/>
    <w:rsid w:val="002E6FCE"/>
    <w:rsid w:val="002E705D"/>
    <w:rsid w:val="002E7891"/>
    <w:rsid w:val="002F1DCF"/>
    <w:rsid w:val="002F5230"/>
    <w:rsid w:val="002F5A2F"/>
    <w:rsid w:val="002F7891"/>
    <w:rsid w:val="002F78B0"/>
    <w:rsid w:val="00300162"/>
    <w:rsid w:val="003007B4"/>
    <w:rsid w:val="00301454"/>
    <w:rsid w:val="00301DFD"/>
    <w:rsid w:val="00302397"/>
    <w:rsid w:val="00302B85"/>
    <w:rsid w:val="00303502"/>
    <w:rsid w:val="003046D8"/>
    <w:rsid w:val="00305992"/>
    <w:rsid w:val="00305FD6"/>
    <w:rsid w:val="00311DB9"/>
    <w:rsid w:val="00313D0C"/>
    <w:rsid w:val="003149B8"/>
    <w:rsid w:val="003174F6"/>
    <w:rsid w:val="003177A4"/>
    <w:rsid w:val="00317F92"/>
    <w:rsid w:val="00320273"/>
    <w:rsid w:val="00321BB2"/>
    <w:rsid w:val="00323597"/>
    <w:rsid w:val="00323DB4"/>
    <w:rsid w:val="00324A86"/>
    <w:rsid w:val="00326E05"/>
    <w:rsid w:val="003304F0"/>
    <w:rsid w:val="00331267"/>
    <w:rsid w:val="00332050"/>
    <w:rsid w:val="00333734"/>
    <w:rsid w:val="00336BA0"/>
    <w:rsid w:val="00336CC0"/>
    <w:rsid w:val="00337CE2"/>
    <w:rsid w:val="00341C11"/>
    <w:rsid w:val="003425B2"/>
    <w:rsid w:val="00343AFA"/>
    <w:rsid w:val="00344F2A"/>
    <w:rsid w:val="00346234"/>
    <w:rsid w:val="00346EEB"/>
    <w:rsid w:val="00347B26"/>
    <w:rsid w:val="00350178"/>
    <w:rsid w:val="00351149"/>
    <w:rsid w:val="003525FD"/>
    <w:rsid w:val="00352C8E"/>
    <w:rsid w:val="00355643"/>
    <w:rsid w:val="003564B9"/>
    <w:rsid w:val="00357A8C"/>
    <w:rsid w:val="003651F7"/>
    <w:rsid w:val="00365668"/>
    <w:rsid w:val="00366ACF"/>
    <w:rsid w:val="00367F5D"/>
    <w:rsid w:val="00371A11"/>
    <w:rsid w:val="00372C49"/>
    <w:rsid w:val="00373ECC"/>
    <w:rsid w:val="00375517"/>
    <w:rsid w:val="00375FC2"/>
    <w:rsid w:val="00377F5B"/>
    <w:rsid w:val="003800D8"/>
    <w:rsid w:val="00381681"/>
    <w:rsid w:val="003844EE"/>
    <w:rsid w:val="0038500D"/>
    <w:rsid w:val="00386D5B"/>
    <w:rsid w:val="00386DFD"/>
    <w:rsid w:val="00387224"/>
    <w:rsid w:val="00387C6D"/>
    <w:rsid w:val="003901BA"/>
    <w:rsid w:val="00390DCA"/>
    <w:rsid w:val="0039125A"/>
    <w:rsid w:val="00391FF7"/>
    <w:rsid w:val="00392ACA"/>
    <w:rsid w:val="0039351A"/>
    <w:rsid w:val="003937AC"/>
    <w:rsid w:val="00393C1A"/>
    <w:rsid w:val="00393C75"/>
    <w:rsid w:val="003944AD"/>
    <w:rsid w:val="00395B2B"/>
    <w:rsid w:val="003A0665"/>
    <w:rsid w:val="003A2314"/>
    <w:rsid w:val="003A5FFF"/>
    <w:rsid w:val="003A68C6"/>
    <w:rsid w:val="003A6E2E"/>
    <w:rsid w:val="003A747F"/>
    <w:rsid w:val="003B0F1B"/>
    <w:rsid w:val="003B142B"/>
    <w:rsid w:val="003B3C11"/>
    <w:rsid w:val="003B4985"/>
    <w:rsid w:val="003C17D1"/>
    <w:rsid w:val="003C2EC1"/>
    <w:rsid w:val="003C4090"/>
    <w:rsid w:val="003C52FC"/>
    <w:rsid w:val="003D02DD"/>
    <w:rsid w:val="003D1C5D"/>
    <w:rsid w:val="003D27F3"/>
    <w:rsid w:val="003D2CF9"/>
    <w:rsid w:val="003D310C"/>
    <w:rsid w:val="003D3417"/>
    <w:rsid w:val="003D4FBE"/>
    <w:rsid w:val="003D521F"/>
    <w:rsid w:val="003D5D59"/>
    <w:rsid w:val="003D7409"/>
    <w:rsid w:val="003D7726"/>
    <w:rsid w:val="003E033A"/>
    <w:rsid w:val="003E066F"/>
    <w:rsid w:val="003E0CB0"/>
    <w:rsid w:val="003E1D2B"/>
    <w:rsid w:val="003E206B"/>
    <w:rsid w:val="003E2640"/>
    <w:rsid w:val="003E3BF3"/>
    <w:rsid w:val="003E6579"/>
    <w:rsid w:val="003E783E"/>
    <w:rsid w:val="003E7D69"/>
    <w:rsid w:val="003E7EF5"/>
    <w:rsid w:val="003E7F72"/>
    <w:rsid w:val="003F01D0"/>
    <w:rsid w:val="003F1F80"/>
    <w:rsid w:val="003F45F3"/>
    <w:rsid w:val="003F5234"/>
    <w:rsid w:val="003F5ABB"/>
    <w:rsid w:val="003F5B3C"/>
    <w:rsid w:val="003F78D6"/>
    <w:rsid w:val="003F7CFB"/>
    <w:rsid w:val="004024F3"/>
    <w:rsid w:val="00402D6A"/>
    <w:rsid w:val="004034BC"/>
    <w:rsid w:val="00403716"/>
    <w:rsid w:val="00404AE9"/>
    <w:rsid w:val="00404D81"/>
    <w:rsid w:val="004063F6"/>
    <w:rsid w:val="00407E13"/>
    <w:rsid w:val="00407E2A"/>
    <w:rsid w:val="00410757"/>
    <w:rsid w:val="00410B3F"/>
    <w:rsid w:val="00412A7B"/>
    <w:rsid w:val="00415579"/>
    <w:rsid w:val="004161E9"/>
    <w:rsid w:val="004209DD"/>
    <w:rsid w:val="004215DB"/>
    <w:rsid w:val="004227E6"/>
    <w:rsid w:val="004231D7"/>
    <w:rsid w:val="00423D7F"/>
    <w:rsid w:val="004245F7"/>
    <w:rsid w:val="00424E79"/>
    <w:rsid w:val="004277A2"/>
    <w:rsid w:val="004304FD"/>
    <w:rsid w:val="00430FF9"/>
    <w:rsid w:val="004312D3"/>
    <w:rsid w:val="00431671"/>
    <w:rsid w:val="00434445"/>
    <w:rsid w:val="0043617F"/>
    <w:rsid w:val="0043671B"/>
    <w:rsid w:val="004370BA"/>
    <w:rsid w:val="00443959"/>
    <w:rsid w:val="004443B6"/>
    <w:rsid w:val="0044629F"/>
    <w:rsid w:val="004468AB"/>
    <w:rsid w:val="004471A4"/>
    <w:rsid w:val="004505B5"/>
    <w:rsid w:val="00451B4A"/>
    <w:rsid w:val="00451C62"/>
    <w:rsid w:val="004564BD"/>
    <w:rsid w:val="00460C15"/>
    <w:rsid w:val="00460FA4"/>
    <w:rsid w:val="00461183"/>
    <w:rsid w:val="00461810"/>
    <w:rsid w:val="00461A21"/>
    <w:rsid w:val="00464E07"/>
    <w:rsid w:val="00465A06"/>
    <w:rsid w:val="0047087A"/>
    <w:rsid w:val="00474A1D"/>
    <w:rsid w:val="00475575"/>
    <w:rsid w:val="00475853"/>
    <w:rsid w:val="004763E2"/>
    <w:rsid w:val="00477EB8"/>
    <w:rsid w:val="00477F2E"/>
    <w:rsid w:val="00481C81"/>
    <w:rsid w:val="00481EAC"/>
    <w:rsid w:val="0048486D"/>
    <w:rsid w:val="004853D0"/>
    <w:rsid w:val="0048773E"/>
    <w:rsid w:val="004913FA"/>
    <w:rsid w:val="0049224C"/>
    <w:rsid w:val="00492BF3"/>
    <w:rsid w:val="0049678A"/>
    <w:rsid w:val="004974CA"/>
    <w:rsid w:val="00497810"/>
    <w:rsid w:val="00497A3A"/>
    <w:rsid w:val="004A3872"/>
    <w:rsid w:val="004A4811"/>
    <w:rsid w:val="004A5846"/>
    <w:rsid w:val="004A5ADF"/>
    <w:rsid w:val="004A6BA0"/>
    <w:rsid w:val="004A6D3A"/>
    <w:rsid w:val="004A71B8"/>
    <w:rsid w:val="004B0E23"/>
    <w:rsid w:val="004B3082"/>
    <w:rsid w:val="004B3546"/>
    <w:rsid w:val="004B4262"/>
    <w:rsid w:val="004B436B"/>
    <w:rsid w:val="004B4625"/>
    <w:rsid w:val="004B5ABE"/>
    <w:rsid w:val="004B6DAC"/>
    <w:rsid w:val="004B716A"/>
    <w:rsid w:val="004B7BBF"/>
    <w:rsid w:val="004C27CC"/>
    <w:rsid w:val="004C2DBF"/>
    <w:rsid w:val="004C3B7C"/>
    <w:rsid w:val="004C4631"/>
    <w:rsid w:val="004D0EE4"/>
    <w:rsid w:val="004D1924"/>
    <w:rsid w:val="004D1E50"/>
    <w:rsid w:val="004D2F7A"/>
    <w:rsid w:val="004D38B2"/>
    <w:rsid w:val="004D4E9A"/>
    <w:rsid w:val="004D622B"/>
    <w:rsid w:val="004D6E59"/>
    <w:rsid w:val="004D7157"/>
    <w:rsid w:val="004E039A"/>
    <w:rsid w:val="004E253A"/>
    <w:rsid w:val="004E3D16"/>
    <w:rsid w:val="004E4D65"/>
    <w:rsid w:val="004E507E"/>
    <w:rsid w:val="004E609E"/>
    <w:rsid w:val="004E6167"/>
    <w:rsid w:val="004E684B"/>
    <w:rsid w:val="004E7B4B"/>
    <w:rsid w:val="004E7EB6"/>
    <w:rsid w:val="004F106D"/>
    <w:rsid w:val="004F45FF"/>
    <w:rsid w:val="004F6BAC"/>
    <w:rsid w:val="004F7C7C"/>
    <w:rsid w:val="0050000F"/>
    <w:rsid w:val="005000F1"/>
    <w:rsid w:val="00501594"/>
    <w:rsid w:val="00501809"/>
    <w:rsid w:val="0050235E"/>
    <w:rsid w:val="005027FF"/>
    <w:rsid w:val="00503DD6"/>
    <w:rsid w:val="00505369"/>
    <w:rsid w:val="00505CAC"/>
    <w:rsid w:val="00506556"/>
    <w:rsid w:val="005076F3"/>
    <w:rsid w:val="00511039"/>
    <w:rsid w:val="0051232C"/>
    <w:rsid w:val="005145A1"/>
    <w:rsid w:val="00514DE7"/>
    <w:rsid w:val="00516CEF"/>
    <w:rsid w:val="005172A8"/>
    <w:rsid w:val="005211EF"/>
    <w:rsid w:val="0052225F"/>
    <w:rsid w:val="005226E7"/>
    <w:rsid w:val="00522BBA"/>
    <w:rsid w:val="005238AB"/>
    <w:rsid w:val="005247CC"/>
    <w:rsid w:val="0052562C"/>
    <w:rsid w:val="00525B8E"/>
    <w:rsid w:val="00525BE6"/>
    <w:rsid w:val="00527DAD"/>
    <w:rsid w:val="005334E7"/>
    <w:rsid w:val="00541A9E"/>
    <w:rsid w:val="00541EB0"/>
    <w:rsid w:val="0054387E"/>
    <w:rsid w:val="00544BFD"/>
    <w:rsid w:val="00544ECC"/>
    <w:rsid w:val="00546249"/>
    <w:rsid w:val="005477E3"/>
    <w:rsid w:val="00547ADC"/>
    <w:rsid w:val="005504C8"/>
    <w:rsid w:val="0055068C"/>
    <w:rsid w:val="00550A18"/>
    <w:rsid w:val="00550BF3"/>
    <w:rsid w:val="00550E56"/>
    <w:rsid w:val="005514CA"/>
    <w:rsid w:val="005519D2"/>
    <w:rsid w:val="00552D50"/>
    <w:rsid w:val="005534AE"/>
    <w:rsid w:val="00553E67"/>
    <w:rsid w:val="00553E9D"/>
    <w:rsid w:val="00553EC2"/>
    <w:rsid w:val="00554FBB"/>
    <w:rsid w:val="005553BD"/>
    <w:rsid w:val="00555CB1"/>
    <w:rsid w:val="00557DC8"/>
    <w:rsid w:val="00560906"/>
    <w:rsid w:val="005624C4"/>
    <w:rsid w:val="0056435F"/>
    <w:rsid w:val="005644E8"/>
    <w:rsid w:val="00564DEA"/>
    <w:rsid w:val="005667C2"/>
    <w:rsid w:val="00566B3F"/>
    <w:rsid w:val="0056710B"/>
    <w:rsid w:val="0056779E"/>
    <w:rsid w:val="00572590"/>
    <w:rsid w:val="00572651"/>
    <w:rsid w:val="005746BE"/>
    <w:rsid w:val="00576458"/>
    <w:rsid w:val="00576C38"/>
    <w:rsid w:val="0058039A"/>
    <w:rsid w:val="0058059E"/>
    <w:rsid w:val="00580D52"/>
    <w:rsid w:val="00582502"/>
    <w:rsid w:val="00583094"/>
    <w:rsid w:val="0058310E"/>
    <w:rsid w:val="00584403"/>
    <w:rsid w:val="0058516B"/>
    <w:rsid w:val="005854FA"/>
    <w:rsid w:val="00585AA0"/>
    <w:rsid w:val="00585D1D"/>
    <w:rsid w:val="00585FD7"/>
    <w:rsid w:val="00586A54"/>
    <w:rsid w:val="00587278"/>
    <w:rsid w:val="0058773A"/>
    <w:rsid w:val="00592EE6"/>
    <w:rsid w:val="005933DE"/>
    <w:rsid w:val="005A0979"/>
    <w:rsid w:val="005A0C5D"/>
    <w:rsid w:val="005A1611"/>
    <w:rsid w:val="005A2139"/>
    <w:rsid w:val="005A2FC1"/>
    <w:rsid w:val="005A5737"/>
    <w:rsid w:val="005A7879"/>
    <w:rsid w:val="005B04FC"/>
    <w:rsid w:val="005B093E"/>
    <w:rsid w:val="005B0DFA"/>
    <w:rsid w:val="005B178B"/>
    <w:rsid w:val="005B1DE6"/>
    <w:rsid w:val="005B351E"/>
    <w:rsid w:val="005B38AC"/>
    <w:rsid w:val="005B41B3"/>
    <w:rsid w:val="005B42A3"/>
    <w:rsid w:val="005B4AA3"/>
    <w:rsid w:val="005B6585"/>
    <w:rsid w:val="005C3908"/>
    <w:rsid w:val="005C39A9"/>
    <w:rsid w:val="005C3BF2"/>
    <w:rsid w:val="005C4DC7"/>
    <w:rsid w:val="005C77D5"/>
    <w:rsid w:val="005D04F4"/>
    <w:rsid w:val="005D0ADB"/>
    <w:rsid w:val="005D1087"/>
    <w:rsid w:val="005D13D2"/>
    <w:rsid w:val="005D2839"/>
    <w:rsid w:val="005D2B97"/>
    <w:rsid w:val="005D3941"/>
    <w:rsid w:val="005D4447"/>
    <w:rsid w:val="005D47A3"/>
    <w:rsid w:val="005D63FB"/>
    <w:rsid w:val="005D6DBE"/>
    <w:rsid w:val="005D70F7"/>
    <w:rsid w:val="005D7D09"/>
    <w:rsid w:val="005E0214"/>
    <w:rsid w:val="005E0693"/>
    <w:rsid w:val="005E0EA1"/>
    <w:rsid w:val="005E107D"/>
    <w:rsid w:val="005E10EA"/>
    <w:rsid w:val="005E18E6"/>
    <w:rsid w:val="005E26B6"/>
    <w:rsid w:val="005E33F8"/>
    <w:rsid w:val="005E48EA"/>
    <w:rsid w:val="005E55D4"/>
    <w:rsid w:val="005E6445"/>
    <w:rsid w:val="005E7591"/>
    <w:rsid w:val="005E7833"/>
    <w:rsid w:val="005F18C6"/>
    <w:rsid w:val="005F1943"/>
    <w:rsid w:val="005F206A"/>
    <w:rsid w:val="005F5784"/>
    <w:rsid w:val="005F63CC"/>
    <w:rsid w:val="005F63FC"/>
    <w:rsid w:val="005F682B"/>
    <w:rsid w:val="005F7760"/>
    <w:rsid w:val="00600A86"/>
    <w:rsid w:val="00601569"/>
    <w:rsid w:val="00601697"/>
    <w:rsid w:val="0060173C"/>
    <w:rsid w:val="00601ACA"/>
    <w:rsid w:val="00602384"/>
    <w:rsid w:val="00602782"/>
    <w:rsid w:val="006044E8"/>
    <w:rsid w:val="00605085"/>
    <w:rsid w:val="006055AB"/>
    <w:rsid w:val="00606F12"/>
    <w:rsid w:val="00607033"/>
    <w:rsid w:val="00607679"/>
    <w:rsid w:val="00610262"/>
    <w:rsid w:val="006107C6"/>
    <w:rsid w:val="00611837"/>
    <w:rsid w:val="006132F9"/>
    <w:rsid w:val="00613D18"/>
    <w:rsid w:val="0061433E"/>
    <w:rsid w:val="00615A16"/>
    <w:rsid w:val="006210D3"/>
    <w:rsid w:val="00623240"/>
    <w:rsid w:val="006242D7"/>
    <w:rsid w:val="00624775"/>
    <w:rsid w:val="00625CC2"/>
    <w:rsid w:val="00626EA0"/>
    <w:rsid w:val="006304E7"/>
    <w:rsid w:val="00631290"/>
    <w:rsid w:val="006313F4"/>
    <w:rsid w:val="00633446"/>
    <w:rsid w:val="00633526"/>
    <w:rsid w:val="00634F2E"/>
    <w:rsid w:val="006356B3"/>
    <w:rsid w:val="006373D7"/>
    <w:rsid w:val="006415BB"/>
    <w:rsid w:val="0064307D"/>
    <w:rsid w:val="00643BEB"/>
    <w:rsid w:val="00644334"/>
    <w:rsid w:val="0064580F"/>
    <w:rsid w:val="00646DAF"/>
    <w:rsid w:val="006500BC"/>
    <w:rsid w:val="00650771"/>
    <w:rsid w:val="006514B7"/>
    <w:rsid w:val="00653167"/>
    <w:rsid w:val="00655CD1"/>
    <w:rsid w:val="00655E13"/>
    <w:rsid w:val="006566A1"/>
    <w:rsid w:val="00656CA8"/>
    <w:rsid w:val="00657A26"/>
    <w:rsid w:val="00661228"/>
    <w:rsid w:val="00661323"/>
    <w:rsid w:val="0066489D"/>
    <w:rsid w:val="0066618F"/>
    <w:rsid w:val="00670124"/>
    <w:rsid w:val="00671307"/>
    <w:rsid w:val="006718AB"/>
    <w:rsid w:val="00671B26"/>
    <w:rsid w:val="0067212F"/>
    <w:rsid w:val="00674304"/>
    <w:rsid w:val="006749D3"/>
    <w:rsid w:val="00675417"/>
    <w:rsid w:val="006767A2"/>
    <w:rsid w:val="006802B4"/>
    <w:rsid w:val="006807C5"/>
    <w:rsid w:val="006808A7"/>
    <w:rsid w:val="00680DE6"/>
    <w:rsid w:val="00681191"/>
    <w:rsid w:val="0068228B"/>
    <w:rsid w:val="006822F4"/>
    <w:rsid w:val="00684CD6"/>
    <w:rsid w:val="00686F2C"/>
    <w:rsid w:val="00690A6B"/>
    <w:rsid w:val="00691365"/>
    <w:rsid w:val="00695259"/>
    <w:rsid w:val="006953F5"/>
    <w:rsid w:val="00695E69"/>
    <w:rsid w:val="00696360"/>
    <w:rsid w:val="006972D8"/>
    <w:rsid w:val="00697798"/>
    <w:rsid w:val="006A00B0"/>
    <w:rsid w:val="006A08DF"/>
    <w:rsid w:val="006A0E84"/>
    <w:rsid w:val="006A1241"/>
    <w:rsid w:val="006A1888"/>
    <w:rsid w:val="006A2886"/>
    <w:rsid w:val="006A2CBC"/>
    <w:rsid w:val="006A2CDE"/>
    <w:rsid w:val="006A3D7A"/>
    <w:rsid w:val="006A6324"/>
    <w:rsid w:val="006A64F9"/>
    <w:rsid w:val="006B054A"/>
    <w:rsid w:val="006B106B"/>
    <w:rsid w:val="006B2548"/>
    <w:rsid w:val="006B316D"/>
    <w:rsid w:val="006B4FF2"/>
    <w:rsid w:val="006B555D"/>
    <w:rsid w:val="006B6A4D"/>
    <w:rsid w:val="006B7ABC"/>
    <w:rsid w:val="006C1726"/>
    <w:rsid w:val="006C20AF"/>
    <w:rsid w:val="006C2332"/>
    <w:rsid w:val="006C365A"/>
    <w:rsid w:val="006C3FC2"/>
    <w:rsid w:val="006C4397"/>
    <w:rsid w:val="006C4512"/>
    <w:rsid w:val="006C47C2"/>
    <w:rsid w:val="006C7CB3"/>
    <w:rsid w:val="006D0AE9"/>
    <w:rsid w:val="006D14C7"/>
    <w:rsid w:val="006D1D7A"/>
    <w:rsid w:val="006D5C7E"/>
    <w:rsid w:val="006D66EE"/>
    <w:rsid w:val="006D6731"/>
    <w:rsid w:val="006D6A53"/>
    <w:rsid w:val="006E0C7E"/>
    <w:rsid w:val="006E1EC6"/>
    <w:rsid w:val="006E4584"/>
    <w:rsid w:val="006E4B11"/>
    <w:rsid w:val="006E5154"/>
    <w:rsid w:val="006E5442"/>
    <w:rsid w:val="006E5A1E"/>
    <w:rsid w:val="006E62DA"/>
    <w:rsid w:val="006E78B3"/>
    <w:rsid w:val="006F154F"/>
    <w:rsid w:val="006F18AC"/>
    <w:rsid w:val="006F2EAE"/>
    <w:rsid w:val="006F36E4"/>
    <w:rsid w:val="006F3E82"/>
    <w:rsid w:val="006F4051"/>
    <w:rsid w:val="006F585C"/>
    <w:rsid w:val="006F6A88"/>
    <w:rsid w:val="006F6C60"/>
    <w:rsid w:val="007000D3"/>
    <w:rsid w:val="00701867"/>
    <w:rsid w:val="00702A4A"/>
    <w:rsid w:val="007039DF"/>
    <w:rsid w:val="0070450E"/>
    <w:rsid w:val="00704C9A"/>
    <w:rsid w:val="00706C5F"/>
    <w:rsid w:val="007160FA"/>
    <w:rsid w:val="0072077F"/>
    <w:rsid w:val="00721C96"/>
    <w:rsid w:val="00722341"/>
    <w:rsid w:val="0072251E"/>
    <w:rsid w:val="007231ED"/>
    <w:rsid w:val="0072507E"/>
    <w:rsid w:val="007251CB"/>
    <w:rsid w:val="0072601E"/>
    <w:rsid w:val="00726A0F"/>
    <w:rsid w:val="00727593"/>
    <w:rsid w:val="00727D1E"/>
    <w:rsid w:val="00730499"/>
    <w:rsid w:val="00731763"/>
    <w:rsid w:val="00735640"/>
    <w:rsid w:val="00737860"/>
    <w:rsid w:val="00740A64"/>
    <w:rsid w:val="007413C6"/>
    <w:rsid w:val="00742B3F"/>
    <w:rsid w:val="00742C22"/>
    <w:rsid w:val="00743AAA"/>
    <w:rsid w:val="00743CE9"/>
    <w:rsid w:val="00744CD2"/>
    <w:rsid w:val="0074682D"/>
    <w:rsid w:val="00750A16"/>
    <w:rsid w:val="00751B7D"/>
    <w:rsid w:val="00752833"/>
    <w:rsid w:val="00753201"/>
    <w:rsid w:val="00757401"/>
    <w:rsid w:val="0075744E"/>
    <w:rsid w:val="007610C8"/>
    <w:rsid w:val="007615B1"/>
    <w:rsid w:val="007628D7"/>
    <w:rsid w:val="00762AED"/>
    <w:rsid w:val="00763715"/>
    <w:rsid w:val="00764B71"/>
    <w:rsid w:val="0076657F"/>
    <w:rsid w:val="00767158"/>
    <w:rsid w:val="00767589"/>
    <w:rsid w:val="007705C0"/>
    <w:rsid w:val="007707F6"/>
    <w:rsid w:val="007731C9"/>
    <w:rsid w:val="00773F07"/>
    <w:rsid w:val="0077498B"/>
    <w:rsid w:val="0077583B"/>
    <w:rsid w:val="00776487"/>
    <w:rsid w:val="0077764F"/>
    <w:rsid w:val="0078105B"/>
    <w:rsid w:val="007818E5"/>
    <w:rsid w:val="00782F74"/>
    <w:rsid w:val="00783E29"/>
    <w:rsid w:val="00783F4A"/>
    <w:rsid w:val="007844FA"/>
    <w:rsid w:val="007849A8"/>
    <w:rsid w:val="00784F22"/>
    <w:rsid w:val="00787472"/>
    <w:rsid w:val="00791739"/>
    <w:rsid w:val="00791F2C"/>
    <w:rsid w:val="00792072"/>
    <w:rsid w:val="00793004"/>
    <w:rsid w:val="00794335"/>
    <w:rsid w:val="007944DB"/>
    <w:rsid w:val="00797637"/>
    <w:rsid w:val="007A281C"/>
    <w:rsid w:val="007A364E"/>
    <w:rsid w:val="007A5453"/>
    <w:rsid w:val="007A69AC"/>
    <w:rsid w:val="007A7B58"/>
    <w:rsid w:val="007B1EAF"/>
    <w:rsid w:val="007B3019"/>
    <w:rsid w:val="007B3A10"/>
    <w:rsid w:val="007B45E6"/>
    <w:rsid w:val="007B49B3"/>
    <w:rsid w:val="007B5949"/>
    <w:rsid w:val="007B5EE5"/>
    <w:rsid w:val="007B64DE"/>
    <w:rsid w:val="007C0208"/>
    <w:rsid w:val="007C14B8"/>
    <w:rsid w:val="007C16E3"/>
    <w:rsid w:val="007C3827"/>
    <w:rsid w:val="007C3B51"/>
    <w:rsid w:val="007C4FE1"/>
    <w:rsid w:val="007C6F5F"/>
    <w:rsid w:val="007C7156"/>
    <w:rsid w:val="007C7435"/>
    <w:rsid w:val="007D0C87"/>
    <w:rsid w:val="007D1A51"/>
    <w:rsid w:val="007D3089"/>
    <w:rsid w:val="007D35A5"/>
    <w:rsid w:val="007D39DD"/>
    <w:rsid w:val="007D3E3D"/>
    <w:rsid w:val="007D3EB0"/>
    <w:rsid w:val="007D508E"/>
    <w:rsid w:val="007D6655"/>
    <w:rsid w:val="007D6E08"/>
    <w:rsid w:val="007D7060"/>
    <w:rsid w:val="007D753F"/>
    <w:rsid w:val="007D785D"/>
    <w:rsid w:val="007E0AF4"/>
    <w:rsid w:val="007E0B51"/>
    <w:rsid w:val="007E0B7D"/>
    <w:rsid w:val="007E15BE"/>
    <w:rsid w:val="007E337F"/>
    <w:rsid w:val="007E3821"/>
    <w:rsid w:val="007E38C1"/>
    <w:rsid w:val="007E4558"/>
    <w:rsid w:val="007E457D"/>
    <w:rsid w:val="007E4806"/>
    <w:rsid w:val="007E4F73"/>
    <w:rsid w:val="007E5B08"/>
    <w:rsid w:val="007E6328"/>
    <w:rsid w:val="007E6F01"/>
    <w:rsid w:val="007E7940"/>
    <w:rsid w:val="007F0F3E"/>
    <w:rsid w:val="007F1278"/>
    <w:rsid w:val="007F21D2"/>
    <w:rsid w:val="007F3334"/>
    <w:rsid w:val="007F3BAE"/>
    <w:rsid w:val="007F4760"/>
    <w:rsid w:val="007F57FB"/>
    <w:rsid w:val="007F6765"/>
    <w:rsid w:val="007F68A4"/>
    <w:rsid w:val="007F7AC9"/>
    <w:rsid w:val="007F7FA1"/>
    <w:rsid w:val="0080002F"/>
    <w:rsid w:val="00800B3C"/>
    <w:rsid w:val="0080156F"/>
    <w:rsid w:val="00801615"/>
    <w:rsid w:val="008026EB"/>
    <w:rsid w:val="00802C49"/>
    <w:rsid w:val="00806B11"/>
    <w:rsid w:val="0081009B"/>
    <w:rsid w:val="0081035E"/>
    <w:rsid w:val="0081102B"/>
    <w:rsid w:val="008116A4"/>
    <w:rsid w:val="00811FCD"/>
    <w:rsid w:val="00812979"/>
    <w:rsid w:val="00812F17"/>
    <w:rsid w:val="008132EB"/>
    <w:rsid w:val="008136AD"/>
    <w:rsid w:val="00816D7B"/>
    <w:rsid w:val="00817648"/>
    <w:rsid w:val="0082194C"/>
    <w:rsid w:val="00821D3D"/>
    <w:rsid w:val="00823054"/>
    <w:rsid w:val="00826FA4"/>
    <w:rsid w:val="00827C61"/>
    <w:rsid w:val="008346BE"/>
    <w:rsid w:val="00834B79"/>
    <w:rsid w:val="00841519"/>
    <w:rsid w:val="0084341F"/>
    <w:rsid w:val="00843DC4"/>
    <w:rsid w:val="00844137"/>
    <w:rsid w:val="008463D4"/>
    <w:rsid w:val="008467F6"/>
    <w:rsid w:val="008505D7"/>
    <w:rsid w:val="008506E8"/>
    <w:rsid w:val="00850C20"/>
    <w:rsid w:val="00854C27"/>
    <w:rsid w:val="00855FB7"/>
    <w:rsid w:val="00860130"/>
    <w:rsid w:val="00860DBB"/>
    <w:rsid w:val="00862058"/>
    <w:rsid w:val="008634D5"/>
    <w:rsid w:val="008641D7"/>
    <w:rsid w:val="00865619"/>
    <w:rsid w:val="00865D11"/>
    <w:rsid w:val="00867304"/>
    <w:rsid w:val="00871A68"/>
    <w:rsid w:val="00872D63"/>
    <w:rsid w:val="00873AD2"/>
    <w:rsid w:val="00874405"/>
    <w:rsid w:val="00874709"/>
    <w:rsid w:val="00876EFE"/>
    <w:rsid w:val="008772C6"/>
    <w:rsid w:val="00877D14"/>
    <w:rsid w:val="0088139E"/>
    <w:rsid w:val="00884264"/>
    <w:rsid w:val="00884B0F"/>
    <w:rsid w:val="008850BE"/>
    <w:rsid w:val="00885580"/>
    <w:rsid w:val="008875DB"/>
    <w:rsid w:val="008929E5"/>
    <w:rsid w:val="0089400A"/>
    <w:rsid w:val="00894EFA"/>
    <w:rsid w:val="00895A3C"/>
    <w:rsid w:val="00896C6E"/>
    <w:rsid w:val="00896F99"/>
    <w:rsid w:val="0089734D"/>
    <w:rsid w:val="008A2553"/>
    <w:rsid w:val="008A32E7"/>
    <w:rsid w:val="008A3EC3"/>
    <w:rsid w:val="008A40BB"/>
    <w:rsid w:val="008A45E3"/>
    <w:rsid w:val="008A4DD8"/>
    <w:rsid w:val="008A7721"/>
    <w:rsid w:val="008B0452"/>
    <w:rsid w:val="008B0740"/>
    <w:rsid w:val="008B159E"/>
    <w:rsid w:val="008B2639"/>
    <w:rsid w:val="008B26A3"/>
    <w:rsid w:val="008B3464"/>
    <w:rsid w:val="008B412D"/>
    <w:rsid w:val="008B4CAA"/>
    <w:rsid w:val="008B59EB"/>
    <w:rsid w:val="008B5CC5"/>
    <w:rsid w:val="008B6788"/>
    <w:rsid w:val="008B75FB"/>
    <w:rsid w:val="008B7774"/>
    <w:rsid w:val="008B7EDA"/>
    <w:rsid w:val="008C02A2"/>
    <w:rsid w:val="008C0D35"/>
    <w:rsid w:val="008C23EC"/>
    <w:rsid w:val="008C2717"/>
    <w:rsid w:val="008C2996"/>
    <w:rsid w:val="008C2FA7"/>
    <w:rsid w:val="008C327C"/>
    <w:rsid w:val="008C39BA"/>
    <w:rsid w:val="008C4825"/>
    <w:rsid w:val="008C49EA"/>
    <w:rsid w:val="008C4D04"/>
    <w:rsid w:val="008C50EE"/>
    <w:rsid w:val="008C72FF"/>
    <w:rsid w:val="008D20C3"/>
    <w:rsid w:val="008D2864"/>
    <w:rsid w:val="008D298A"/>
    <w:rsid w:val="008D29BC"/>
    <w:rsid w:val="008D3AC6"/>
    <w:rsid w:val="008D43A2"/>
    <w:rsid w:val="008D4471"/>
    <w:rsid w:val="008D56B1"/>
    <w:rsid w:val="008D7E96"/>
    <w:rsid w:val="008E1C65"/>
    <w:rsid w:val="008E7916"/>
    <w:rsid w:val="008F0E84"/>
    <w:rsid w:val="008F10FB"/>
    <w:rsid w:val="008F1952"/>
    <w:rsid w:val="008F253E"/>
    <w:rsid w:val="008F3370"/>
    <w:rsid w:val="008F46E7"/>
    <w:rsid w:val="008F4804"/>
    <w:rsid w:val="008F56FF"/>
    <w:rsid w:val="008F6076"/>
    <w:rsid w:val="008F66A3"/>
    <w:rsid w:val="008F74CB"/>
    <w:rsid w:val="008F7B15"/>
    <w:rsid w:val="009003A0"/>
    <w:rsid w:val="00900EF2"/>
    <w:rsid w:val="0090257B"/>
    <w:rsid w:val="00903259"/>
    <w:rsid w:val="00905D1A"/>
    <w:rsid w:val="0090759F"/>
    <w:rsid w:val="00907FF6"/>
    <w:rsid w:val="00910A76"/>
    <w:rsid w:val="0091134C"/>
    <w:rsid w:val="00911E04"/>
    <w:rsid w:val="00912EA0"/>
    <w:rsid w:val="009130FA"/>
    <w:rsid w:val="009139D6"/>
    <w:rsid w:val="0091435A"/>
    <w:rsid w:val="00916C0D"/>
    <w:rsid w:val="00917286"/>
    <w:rsid w:val="00917883"/>
    <w:rsid w:val="00917FE9"/>
    <w:rsid w:val="0092028B"/>
    <w:rsid w:val="00922434"/>
    <w:rsid w:val="00922D6E"/>
    <w:rsid w:val="0092473E"/>
    <w:rsid w:val="00925B0F"/>
    <w:rsid w:val="00925CC9"/>
    <w:rsid w:val="009267D3"/>
    <w:rsid w:val="00926966"/>
    <w:rsid w:val="009300AD"/>
    <w:rsid w:val="0093144E"/>
    <w:rsid w:val="00931A0C"/>
    <w:rsid w:val="009330D6"/>
    <w:rsid w:val="0093362A"/>
    <w:rsid w:val="009340ED"/>
    <w:rsid w:val="0093509F"/>
    <w:rsid w:val="00940492"/>
    <w:rsid w:val="009440E0"/>
    <w:rsid w:val="009457A7"/>
    <w:rsid w:val="0094581B"/>
    <w:rsid w:val="0094739D"/>
    <w:rsid w:val="009529BB"/>
    <w:rsid w:val="00953E8E"/>
    <w:rsid w:val="0095436A"/>
    <w:rsid w:val="00954924"/>
    <w:rsid w:val="00954DEA"/>
    <w:rsid w:val="00955344"/>
    <w:rsid w:val="00955DAC"/>
    <w:rsid w:val="00957B46"/>
    <w:rsid w:val="0096089E"/>
    <w:rsid w:val="0096115E"/>
    <w:rsid w:val="00961196"/>
    <w:rsid w:val="00961546"/>
    <w:rsid w:val="009628CF"/>
    <w:rsid w:val="00963398"/>
    <w:rsid w:val="00965CCA"/>
    <w:rsid w:val="0096798B"/>
    <w:rsid w:val="00970232"/>
    <w:rsid w:val="00971461"/>
    <w:rsid w:val="00971A3E"/>
    <w:rsid w:val="00973251"/>
    <w:rsid w:val="00974975"/>
    <w:rsid w:val="00974FF7"/>
    <w:rsid w:val="00975148"/>
    <w:rsid w:val="00976F86"/>
    <w:rsid w:val="009809EC"/>
    <w:rsid w:val="00982E00"/>
    <w:rsid w:val="00982F3E"/>
    <w:rsid w:val="00983D1E"/>
    <w:rsid w:val="00987CF4"/>
    <w:rsid w:val="00991089"/>
    <w:rsid w:val="0099215E"/>
    <w:rsid w:val="009924A5"/>
    <w:rsid w:val="009925EA"/>
    <w:rsid w:val="0099269A"/>
    <w:rsid w:val="00992AF8"/>
    <w:rsid w:val="009945EA"/>
    <w:rsid w:val="00995D4E"/>
    <w:rsid w:val="0099703A"/>
    <w:rsid w:val="00997558"/>
    <w:rsid w:val="009A01C9"/>
    <w:rsid w:val="009A03D8"/>
    <w:rsid w:val="009A0605"/>
    <w:rsid w:val="009A0716"/>
    <w:rsid w:val="009A1569"/>
    <w:rsid w:val="009A4BFD"/>
    <w:rsid w:val="009A5964"/>
    <w:rsid w:val="009A649E"/>
    <w:rsid w:val="009A74C7"/>
    <w:rsid w:val="009B1EEE"/>
    <w:rsid w:val="009B30E0"/>
    <w:rsid w:val="009B3A9B"/>
    <w:rsid w:val="009B3C5D"/>
    <w:rsid w:val="009B5A81"/>
    <w:rsid w:val="009B6D08"/>
    <w:rsid w:val="009B6F51"/>
    <w:rsid w:val="009B7CAC"/>
    <w:rsid w:val="009C07D4"/>
    <w:rsid w:val="009C0C34"/>
    <w:rsid w:val="009C1296"/>
    <w:rsid w:val="009C451A"/>
    <w:rsid w:val="009C5F28"/>
    <w:rsid w:val="009C7003"/>
    <w:rsid w:val="009D0C57"/>
    <w:rsid w:val="009D1EBF"/>
    <w:rsid w:val="009D3328"/>
    <w:rsid w:val="009D3449"/>
    <w:rsid w:val="009D35A0"/>
    <w:rsid w:val="009D6659"/>
    <w:rsid w:val="009D6E6F"/>
    <w:rsid w:val="009D7DF0"/>
    <w:rsid w:val="009E07AD"/>
    <w:rsid w:val="009E49DA"/>
    <w:rsid w:val="009E523E"/>
    <w:rsid w:val="009E75A6"/>
    <w:rsid w:val="009F3050"/>
    <w:rsid w:val="009F421F"/>
    <w:rsid w:val="009F5143"/>
    <w:rsid w:val="009F7E13"/>
    <w:rsid w:val="00A0018A"/>
    <w:rsid w:val="00A022D1"/>
    <w:rsid w:val="00A03489"/>
    <w:rsid w:val="00A05173"/>
    <w:rsid w:val="00A05F98"/>
    <w:rsid w:val="00A11662"/>
    <w:rsid w:val="00A11943"/>
    <w:rsid w:val="00A12E67"/>
    <w:rsid w:val="00A14DBF"/>
    <w:rsid w:val="00A153E2"/>
    <w:rsid w:val="00A16E4B"/>
    <w:rsid w:val="00A16FDB"/>
    <w:rsid w:val="00A22938"/>
    <w:rsid w:val="00A300B8"/>
    <w:rsid w:val="00A32064"/>
    <w:rsid w:val="00A32969"/>
    <w:rsid w:val="00A32E8C"/>
    <w:rsid w:val="00A32F6A"/>
    <w:rsid w:val="00A34F32"/>
    <w:rsid w:val="00A35D06"/>
    <w:rsid w:val="00A360FE"/>
    <w:rsid w:val="00A36709"/>
    <w:rsid w:val="00A36E0F"/>
    <w:rsid w:val="00A44201"/>
    <w:rsid w:val="00A4446B"/>
    <w:rsid w:val="00A45ADB"/>
    <w:rsid w:val="00A4630F"/>
    <w:rsid w:val="00A469C6"/>
    <w:rsid w:val="00A50E3D"/>
    <w:rsid w:val="00A52B2F"/>
    <w:rsid w:val="00A5326A"/>
    <w:rsid w:val="00A55574"/>
    <w:rsid w:val="00A569B5"/>
    <w:rsid w:val="00A60733"/>
    <w:rsid w:val="00A614F1"/>
    <w:rsid w:val="00A625E9"/>
    <w:rsid w:val="00A7099C"/>
    <w:rsid w:val="00A72F6E"/>
    <w:rsid w:val="00A7475C"/>
    <w:rsid w:val="00A74A0E"/>
    <w:rsid w:val="00A75392"/>
    <w:rsid w:val="00A75A63"/>
    <w:rsid w:val="00A76AB7"/>
    <w:rsid w:val="00A77F11"/>
    <w:rsid w:val="00A80FB9"/>
    <w:rsid w:val="00A81885"/>
    <w:rsid w:val="00A83F8F"/>
    <w:rsid w:val="00A84C8B"/>
    <w:rsid w:val="00A84CD8"/>
    <w:rsid w:val="00A8589E"/>
    <w:rsid w:val="00A85BC2"/>
    <w:rsid w:val="00A864EE"/>
    <w:rsid w:val="00A873FD"/>
    <w:rsid w:val="00A90B51"/>
    <w:rsid w:val="00A90E53"/>
    <w:rsid w:val="00A91081"/>
    <w:rsid w:val="00A92192"/>
    <w:rsid w:val="00A94601"/>
    <w:rsid w:val="00A94745"/>
    <w:rsid w:val="00A94CCA"/>
    <w:rsid w:val="00A96B4D"/>
    <w:rsid w:val="00A973D6"/>
    <w:rsid w:val="00A97AA2"/>
    <w:rsid w:val="00AA2D4E"/>
    <w:rsid w:val="00AA3716"/>
    <w:rsid w:val="00AA388C"/>
    <w:rsid w:val="00AA410B"/>
    <w:rsid w:val="00AA4190"/>
    <w:rsid w:val="00AA46E8"/>
    <w:rsid w:val="00AA7D05"/>
    <w:rsid w:val="00AB0301"/>
    <w:rsid w:val="00AB0B33"/>
    <w:rsid w:val="00AB0BF9"/>
    <w:rsid w:val="00AB1326"/>
    <w:rsid w:val="00AB1598"/>
    <w:rsid w:val="00AB20F4"/>
    <w:rsid w:val="00AB34BE"/>
    <w:rsid w:val="00AB3595"/>
    <w:rsid w:val="00AB5A9B"/>
    <w:rsid w:val="00AB62E6"/>
    <w:rsid w:val="00AB75A7"/>
    <w:rsid w:val="00AC1124"/>
    <w:rsid w:val="00AC1905"/>
    <w:rsid w:val="00AC1B52"/>
    <w:rsid w:val="00AC268A"/>
    <w:rsid w:val="00AC2FBB"/>
    <w:rsid w:val="00AC3DC8"/>
    <w:rsid w:val="00AC4E58"/>
    <w:rsid w:val="00AC532D"/>
    <w:rsid w:val="00AC5AEB"/>
    <w:rsid w:val="00AC5E4B"/>
    <w:rsid w:val="00AC6C3D"/>
    <w:rsid w:val="00AC715C"/>
    <w:rsid w:val="00AD1177"/>
    <w:rsid w:val="00AD16EE"/>
    <w:rsid w:val="00AD2562"/>
    <w:rsid w:val="00AD2CF3"/>
    <w:rsid w:val="00AD34AE"/>
    <w:rsid w:val="00AD3551"/>
    <w:rsid w:val="00AD3FB4"/>
    <w:rsid w:val="00AD5F28"/>
    <w:rsid w:val="00AD67A8"/>
    <w:rsid w:val="00AD715F"/>
    <w:rsid w:val="00AD7471"/>
    <w:rsid w:val="00AE1833"/>
    <w:rsid w:val="00AE187F"/>
    <w:rsid w:val="00AE37E8"/>
    <w:rsid w:val="00AE3852"/>
    <w:rsid w:val="00AE3A79"/>
    <w:rsid w:val="00AE5239"/>
    <w:rsid w:val="00AE5BF3"/>
    <w:rsid w:val="00AF1BD0"/>
    <w:rsid w:val="00AF6A1F"/>
    <w:rsid w:val="00B014CB"/>
    <w:rsid w:val="00B02E00"/>
    <w:rsid w:val="00B03AF5"/>
    <w:rsid w:val="00B05FA2"/>
    <w:rsid w:val="00B06DE2"/>
    <w:rsid w:val="00B06F86"/>
    <w:rsid w:val="00B071EF"/>
    <w:rsid w:val="00B07860"/>
    <w:rsid w:val="00B115B5"/>
    <w:rsid w:val="00B11C3A"/>
    <w:rsid w:val="00B145D2"/>
    <w:rsid w:val="00B15091"/>
    <w:rsid w:val="00B15819"/>
    <w:rsid w:val="00B17E69"/>
    <w:rsid w:val="00B22D9B"/>
    <w:rsid w:val="00B23B53"/>
    <w:rsid w:val="00B266DA"/>
    <w:rsid w:val="00B27246"/>
    <w:rsid w:val="00B27781"/>
    <w:rsid w:val="00B27F41"/>
    <w:rsid w:val="00B31944"/>
    <w:rsid w:val="00B32B3A"/>
    <w:rsid w:val="00B33DEA"/>
    <w:rsid w:val="00B344B2"/>
    <w:rsid w:val="00B3464B"/>
    <w:rsid w:val="00B353DD"/>
    <w:rsid w:val="00B354F7"/>
    <w:rsid w:val="00B356F4"/>
    <w:rsid w:val="00B37679"/>
    <w:rsid w:val="00B37CD1"/>
    <w:rsid w:val="00B37E39"/>
    <w:rsid w:val="00B40E11"/>
    <w:rsid w:val="00B416A1"/>
    <w:rsid w:val="00B43A81"/>
    <w:rsid w:val="00B43F0C"/>
    <w:rsid w:val="00B43FDD"/>
    <w:rsid w:val="00B440E5"/>
    <w:rsid w:val="00B458D9"/>
    <w:rsid w:val="00B5323B"/>
    <w:rsid w:val="00B53483"/>
    <w:rsid w:val="00B576BA"/>
    <w:rsid w:val="00B61A09"/>
    <w:rsid w:val="00B61C10"/>
    <w:rsid w:val="00B644B5"/>
    <w:rsid w:val="00B64AD1"/>
    <w:rsid w:val="00B64AEC"/>
    <w:rsid w:val="00B6502E"/>
    <w:rsid w:val="00B66417"/>
    <w:rsid w:val="00B70766"/>
    <w:rsid w:val="00B7134E"/>
    <w:rsid w:val="00B715D8"/>
    <w:rsid w:val="00B720C7"/>
    <w:rsid w:val="00B73F21"/>
    <w:rsid w:val="00B74B5C"/>
    <w:rsid w:val="00B74C34"/>
    <w:rsid w:val="00B760B7"/>
    <w:rsid w:val="00B81368"/>
    <w:rsid w:val="00B82B55"/>
    <w:rsid w:val="00B837FD"/>
    <w:rsid w:val="00B83987"/>
    <w:rsid w:val="00B83B09"/>
    <w:rsid w:val="00B84425"/>
    <w:rsid w:val="00B84F13"/>
    <w:rsid w:val="00B8556A"/>
    <w:rsid w:val="00B86654"/>
    <w:rsid w:val="00B87044"/>
    <w:rsid w:val="00B8755B"/>
    <w:rsid w:val="00B91762"/>
    <w:rsid w:val="00B9306B"/>
    <w:rsid w:val="00B93971"/>
    <w:rsid w:val="00B939AC"/>
    <w:rsid w:val="00B951AA"/>
    <w:rsid w:val="00B957D2"/>
    <w:rsid w:val="00B976B9"/>
    <w:rsid w:val="00BA083A"/>
    <w:rsid w:val="00BA4686"/>
    <w:rsid w:val="00BA7954"/>
    <w:rsid w:val="00BB0711"/>
    <w:rsid w:val="00BB11B1"/>
    <w:rsid w:val="00BB3452"/>
    <w:rsid w:val="00BB3B3F"/>
    <w:rsid w:val="00BB5661"/>
    <w:rsid w:val="00BB6453"/>
    <w:rsid w:val="00BC013E"/>
    <w:rsid w:val="00BC0F30"/>
    <w:rsid w:val="00BC3675"/>
    <w:rsid w:val="00BC399C"/>
    <w:rsid w:val="00BC4BEB"/>
    <w:rsid w:val="00BC58FD"/>
    <w:rsid w:val="00BC5D16"/>
    <w:rsid w:val="00BC7586"/>
    <w:rsid w:val="00BC7A9D"/>
    <w:rsid w:val="00BD00BF"/>
    <w:rsid w:val="00BD1497"/>
    <w:rsid w:val="00BD2076"/>
    <w:rsid w:val="00BD4237"/>
    <w:rsid w:val="00BD42BD"/>
    <w:rsid w:val="00BD45F9"/>
    <w:rsid w:val="00BD512C"/>
    <w:rsid w:val="00BD5268"/>
    <w:rsid w:val="00BD668A"/>
    <w:rsid w:val="00BE19D3"/>
    <w:rsid w:val="00BE1E57"/>
    <w:rsid w:val="00BE2CF9"/>
    <w:rsid w:val="00BE33AD"/>
    <w:rsid w:val="00BE3B8A"/>
    <w:rsid w:val="00BE4EA6"/>
    <w:rsid w:val="00BE60AD"/>
    <w:rsid w:val="00BE7732"/>
    <w:rsid w:val="00BF0EB6"/>
    <w:rsid w:val="00BF3294"/>
    <w:rsid w:val="00BF3E23"/>
    <w:rsid w:val="00BF51BC"/>
    <w:rsid w:val="00BF5903"/>
    <w:rsid w:val="00BF5BEB"/>
    <w:rsid w:val="00BF69E5"/>
    <w:rsid w:val="00C006C2"/>
    <w:rsid w:val="00C0162A"/>
    <w:rsid w:val="00C017BD"/>
    <w:rsid w:val="00C02787"/>
    <w:rsid w:val="00C03276"/>
    <w:rsid w:val="00C04046"/>
    <w:rsid w:val="00C060F4"/>
    <w:rsid w:val="00C0738A"/>
    <w:rsid w:val="00C07576"/>
    <w:rsid w:val="00C07ABC"/>
    <w:rsid w:val="00C10BB5"/>
    <w:rsid w:val="00C1280E"/>
    <w:rsid w:val="00C143F5"/>
    <w:rsid w:val="00C16F19"/>
    <w:rsid w:val="00C219E9"/>
    <w:rsid w:val="00C23D96"/>
    <w:rsid w:val="00C23E15"/>
    <w:rsid w:val="00C24305"/>
    <w:rsid w:val="00C265D2"/>
    <w:rsid w:val="00C2692D"/>
    <w:rsid w:val="00C27484"/>
    <w:rsid w:val="00C31759"/>
    <w:rsid w:val="00C32F5C"/>
    <w:rsid w:val="00C43060"/>
    <w:rsid w:val="00C4495B"/>
    <w:rsid w:val="00C45D7E"/>
    <w:rsid w:val="00C47773"/>
    <w:rsid w:val="00C50111"/>
    <w:rsid w:val="00C5172E"/>
    <w:rsid w:val="00C51E0A"/>
    <w:rsid w:val="00C5255F"/>
    <w:rsid w:val="00C52900"/>
    <w:rsid w:val="00C54CE1"/>
    <w:rsid w:val="00C56BFA"/>
    <w:rsid w:val="00C570C2"/>
    <w:rsid w:val="00C60AAA"/>
    <w:rsid w:val="00C6194B"/>
    <w:rsid w:val="00C6289C"/>
    <w:rsid w:val="00C64701"/>
    <w:rsid w:val="00C671E9"/>
    <w:rsid w:val="00C70150"/>
    <w:rsid w:val="00C70A67"/>
    <w:rsid w:val="00C72FBE"/>
    <w:rsid w:val="00C733DA"/>
    <w:rsid w:val="00C7399F"/>
    <w:rsid w:val="00C73F68"/>
    <w:rsid w:val="00C74525"/>
    <w:rsid w:val="00C74577"/>
    <w:rsid w:val="00C75AE8"/>
    <w:rsid w:val="00C76F63"/>
    <w:rsid w:val="00C779E4"/>
    <w:rsid w:val="00C80E0E"/>
    <w:rsid w:val="00C80F1D"/>
    <w:rsid w:val="00C81304"/>
    <w:rsid w:val="00C81AED"/>
    <w:rsid w:val="00C8245F"/>
    <w:rsid w:val="00C831DA"/>
    <w:rsid w:val="00C84570"/>
    <w:rsid w:val="00C86E9F"/>
    <w:rsid w:val="00C90CDD"/>
    <w:rsid w:val="00C92BF6"/>
    <w:rsid w:val="00C92C6A"/>
    <w:rsid w:val="00C96B18"/>
    <w:rsid w:val="00CA11CA"/>
    <w:rsid w:val="00CA1668"/>
    <w:rsid w:val="00CA1D1F"/>
    <w:rsid w:val="00CA31D7"/>
    <w:rsid w:val="00CA48CF"/>
    <w:rsid w:val="00CA4DC8"/>
    <w:rsid w:val="00CA5DBB"/>
    <w:rsid w:val="00CA6B2B"/>
    <w:rsid w:val="00CB050F"/>
    <w:rsid w:val="00CB231E"/>
    <w:rsid w:val="00CB3226"/>
    <w:rsid w:val="00CB711C"/>
    <w:rsid w:val="00CB7E94"/>
    <w:rsid w:val="00CC002F"/>
    <w:rsid w:val="00CC01BE"/>
    <w:rsid w:val="00CC1683"/>
    <w:rsid w:val="00CC26E7"/>
    <w:rsid w:val="00CC37BE"/>
    <w:rsid w:val="00CC3A77"/>
    <w:rsid w:val="00CC771D"/>
    <w:rsid w:val="00CC7986"/>
    <w:rsid w:val="00CD135A"/>
    <w:rsid w:val="00CD1882"/>
    <w:rsid w:val="00CD2865"/>
    <w:rsid w:val="00CD2AC3"/>
    <w:rsid w:val="00CD30DE"/>
    <w:rsid w:val="00CD3448"/>
    <w:rsid w:val="00CD41C7"/>
    <w:rsid w:val="00CD452D"/>
    <w:rsid w:val="00CD45CC"/>
    <w:rsid w:val="00CD46EB"/>
    <w:rsid w:val="00CD4F07"/>
    <w:rsid w:val="00CD5B7C"/>
    <w:rsid w:val="00CD7CB1"/>
    <w:rsid w:val="00CE125A"/>
    <w:rsid w:val="00CE34A1"/>
    <w:rsid w:val="00CE3C84"/>
    <w:rsid w:val="00CE63B8"/>
    <w:rsid w:val="00CE6C0B"/>
    <w:rsid w:val="00CF22E8"/>
    <w:rsid w:val="00CF3D2D"/>
    <w:rsid w:val="00CF4597"/>
    <w:rsid w:val="00CF47A8"/>
    <w:rsid w:val="00CF52C6"/>
    <w:rsid w:val="00CF6F59"/>
    <w:rsid w:val="00CF7E2D"/>
    <w:rsid w:val="00D0042E"/>
    <w:rsid w:val="00D00B6D"/>
    <w:rsid w:val="00D015D1"/>
    <w:rsid w:val="00D03716"/>
    <w:rsid w:val="00D038D5"/>
    <w:rsid w:val="00D06510"/>
    <w:rsid w:val="00D07306"/>
    <w:rsid w:val="00D07D02"/>
    <w:rsid w:val="00D11D5F"/>
    <w:rsid w:val="00D12B57"/>
    <w:rsid w:val="00D12F6F"/>
    <w:rsid w:val="00D13270"/>
    <w:rsid w:val="00D159BC"/>
    <w:rsid w:val="00D1623C"/>
    <w:rsid w:val="00D200BE"/>
    <w:rsid w:val="00D22CA6"/>
    <w:rsid w:val="00D22F02"/>
    <w:rsid w:val="00D24475"/>
    <w:rsid w:val="00D24868"/>
    <w:rsid w:val="00D2686B"/>
    <w:rsid w:val="00D26F80"/>
    <w:rsid w:val="00D273BC"/>
    <w:rsid w:val="00D31388"/>
    <w:rsid w:val="00D326EB"/>
    <w:rsid w:val="00D330D0"/>
    <w:rsid w:val="00D3385E"/>
    <w:rsid w:val="00D3448F"/>
    <w:rsid w:val="00D36305"/>
    <w:rsid w:val="00D40A68"/>
    <w:rsid w:val="00D42CA8"/>
    <w:rsid w:val="00D43625"/>
    <w:rsid w:val="00D44AB3"/>
    <w:rsid w:val="00D459EA"/>
    <w:rsid w:val="00D4609A"/>
    <w:rsid w:val="00D46CA3"/>
    <w:rsid w:val="00D47DF7"/>
    <w:rsid w:val="00D50BE5"/>
    <w:rsid w:val="00D51839"/>
    <w:rsid w:val="00D52A44"/>
    <w:rsid w:val="00D5793F"/>
    <w:rsid w:val="00D60F20"/>
    <w:rsid w:val="00D63E61"/>
    <w:rsid w:val="00D64573"/>
    <w:rsid w:val="00D64F38"/>
    <w:rsid w:val="00D65D0C"/>
    <w:rsid w:val="00D667B1"/>
    <w:rsid w:val="00D722A9"/>
    <w:rsid w:val="00D742CA"/>
    <w:rsid w:val="00D74F80"/>
    <w:rsid w:val="00D77588"/>
    <w:rsid w:val="00D812A8"/>
    <w:rsid w:val="00D81D60"/>
    <w:rsid w:val="00D8351A"/>
    <w:rsid w:val="00D838B4"/>
    <w:rsid w:val="00D83A97"/>
    <w:rsid w:val="00D83D82"/>
    <w:rsid w:val="00D86CBD"/>
    <w:rsid w:val="00D87334"/>
    <w:rsid w:val="00D90279"/>
    <w:rsid w:val="00D90844"/>
    <w:rsid w:val="00D94066"/>
    <w:rsid w:val="00D97C5F"/>
    <w:rsid w:val="00DA04ED"/>
    <w:rsid w:val="00DA0525"/>
    <w:rsid w:val="00DA0E93"/>
    <w:rsid w:val="00DA16B3"/>
    <w:rsid w:val="00DA2150"/>
    <w:rsid w:val="00DA2303"/>
    <w:rsid w:val="00DA3043"/>
    <w:rsid w:val="00DA30A9"/>
    <w:rsid w:val="00DA339F"/>
    <w:rsid w:val="00DA4459"/>
    <w:rsid w:val="00DA45E4"/>
    <w:rsid w:val="00DA5B43"/>
    <w:rsid w:val="00DB02D8"/>
    <w:rsid w:val="00DB0861"/>
    <w:rsid w:val="00DB1909"/>
    <w:rsid w:val="00DB2379"/>
    <w:rsid w:val="00DB2755"/>
    <w:rsid w:val="00DB30B4"/>
    <w:rsid w:val="00DB5A8E"/>
    <w:rsid w:val="00DB65B4"/>
    <w:rsid w:val="00DB65C9"/>
    <w:rsid w:val="00DB7F9F"/>
    <w:rsid w:val="00DC0047"/>
    <w:rsid w:val="00DC0B57"/>
    <w:rsid w:val="00DC0C3E"/>
    <w:rsid w:val="00DC15A3"/>
    <w:rsid w:val="00DC1E1F"/>
    <w:rsid w:val="00DC21B8"/>
    <w:rsid w:val="00DC295D"/>
    <w:rsid w:val="00DC4488"/>
    <w:rsid w:val="00DC48F8"/>
    <w:rsid w:val="00DC5C70"/>
    <w:rsid w:val="00DC6961"/>
    <w:rsid w:val="00DC7AAB"/>
    <w:rsid w:val="00DC7CC4"/>
    <w:rsid w:val="00DD0624"/>
    <w:rsid w:val="00DD0CF5"/>
    <w:rsid w:val="00DD1996"/>
    <w:rsid w:val="00DD1A53"/>
    <w:rsid w:val="00DD3F34"/>
    <w:rsid w:val="00DE06FC"/>
    <w:rsid w:val="00DE29CC"/>
    <w:rsid w:val="00DE36FC"/>
    <w:rsid w:val="00DE4067"/>
    <w:rsid w:val="00DE4D34"/>
    <w:rsid w:val="00DE7317"/>
    <w:rsid w:val="00DE7926"/>
    <w:rsid w:val="00DF0173"/>
    <w:rsid w:val="00DF1934"/>
    <w:rsid w:val="00DF1A72"/>
    <w:rsid w:val="00DF3520"/>
    <w:rsid w:val="00DF3B80"/>
    <w:rsid w:val="00DF6C48"/>
    <w:rsid w:val="00DF7400"/>
    <w:rsid w:val="00DF7B6E"/>
    <w:rsid w:val="00DF7FA6"/>
    <w:rsid w:val="00E003D8"/>
    <w:rsid w:val="00E017BC"/>
    <w:rsid w:val="00E0203E"/>
    <w:rsid w:val="00E03CB7"/>
    <w:rsid w:val="00E048D9"/>
    <w:rsid w:val="00E05837"/>
    <w:rsid w:val="00E05CA6"/>
    <w:rsid w:val="00E066CE"/>
    <w:rsid w:val="00E06A4A"/>
    <w:rsid w:val="00E06EE7"/>
    <w:rsid w:val="00E1051B"/>
    <w:rsid w:val="00E106F4"/>
    <w:rsid w:val="00E120CF"/>
    <w:rsid w:val="00E122A2"/>
    <w:rsid w:val="00E1498C"/>
    <w:rsid w:val="00E14C82"/>
    <w:rsid w:val="00E153B8"/>
    <w:rsid w:val="00E157DC"/>
    <w:rsid w:val="00E165E8"/>
    <w:rsid w:val="00E16F15"/>
    <w:rsid w:val="00E170CA"/>
    <w:rsid w:val="00E17850"/>
    <w:rsid w:val="00E2006B"/>
    <w:rsid w:val="00E20725"/>
    <w:rsid w:val="00E20F20"/>
    <w:rsid w:val="00E21C57"/>
    <w:rsid w:val="00E22194"/>
    <w:rsid w:val="00E244C4"/>
    <w:rsid w:val="00E2456D"/>
    <w:rsid w:val="00E25BBF"/>
    <w:rsid w:val="00E26DE2"/>
    <w:rsid w:val="00E26F9D"/>
    <w:rsid w:val="00E301E2"/>
    <w:rsid w:val="00E326BA"/>
    <w:rsid w:val="00E343BC"/>
    <w:rsid w:val="00E34A72"/>
    <w:rsid w:val="00E34E77"/>
    <w:rsid w:val="00E35372"/>
    <w:rsid w:val="00E36EC6"/>
    <w:rsid w:val="00E3779C"/>
    <w:rsid w:val="00E400B4"/>
    <w:rsid w:val="00E45531"/>
    <w:rsid w:val="00E506DA"/>
    <w:rsid w:val="00E526BF"/>
    <w:rsid w:val="00E5446D"/>
    <w:rsid w:val="00E547A2"/>
    <w:rsid w:val="00E55238"/>
    <w:rsid w:val="00E5546B"/>
    <w:rsid w:val="00E56CDC"/>
    <w:rsid w:val="00E572B7"/>
    <w:rsid w:val="00E574B5"/>
    <w:rsid w:val="00E576ED"/>
    <w:rsid w:val="00E57706"/>
    <w:rsid w:val="00E57BAB"/>
    <w:rsid w:val="00E6046D"/>
    <w:rsid w:val="00E616A6"/>
    <w:rsid w:val="00E63FA4"/>
    <w:rsid w:val="00E665AE"/>
    <w:rsid w:val="00E705C2"/>
    <w:rsid w:val="00E711A8"/>
    <w:rsid w:val="00E71F7E"/>
    <w:rsid w:val="00E721C6"/>
    <w:rsid w:val="00E73D61"/>
    <w:rsid w:val="00E76BC0"/>
    <w:rsid w:val="00E85B56"/>
    <w:rsid w:val="00E87BC0"/>
    <w:rsid w:val="00E92630"/>
    <w:rsid w:val="00E92EAD"/>
    <w:rsid w:val="00E943A6"/>
    <w:rsid w:val="00E95989"/>
    <w:rsid w:val="00E95A2B"/>
    <w:rsid w:val="00E97FF1"/>
    <w:rsid w:val="00EA0328"/>
    <w:rsid w:val="00EA0449"/>
    <w:rsid w:val="00EA052F"/>
    <w:rsid w:val="00EA082F"/>
    <w:rsid w:val="00EA1581"/>
    <w:rsid w:val="00EA180F"/>
    <w:rsid w:val="00EA391D"/>
    <w:rsid w:val="00EA41FE"/>
    <w:rsid w:val="00EA4C25"/>
    <w:rsid w:val="00EA5F4F"/>
    <w:rsid w:val="00EA6149"/>
    <w:rsid w:val="00EA6C1C"/>
    <w:rsid w:val="00EA787D"/>
    <w:rsid w:val="00EB0148"/>
    <w:rsid w:val="00EB342B"/>
    <w:rsid w:val="00EB3A2B"/>
    <w:rsid w:val="00EB4257"/>
    <w:rsid w:val="00EB4702"/>
    <w:rsid w:val="00EB50B6"/>
    <w:rsid w:val="00EB5DF1"/>
    <w:rsid w:val="00EB6F09"/>
    <w:rsid w:val="00EB72B9"/>
    <w:rsid w:val="00EC2141"/>
    <w:rsid w:val="00EC3C20"/>
    <w:rsid w:val="00EC69C1"/>
    <w:rsid w:val="00EC6FE6"/>
    <w:rsid w:val="00ED0FD8"/>
    <w:rsid w:val="00ED15D7"/>
    <w:rsid w:val="00ED1A04"/>
    <w:rsid w:val="00ED1E53"/>
    <w:rsid w:val="00ED31D0"/>
    <w:rsid w:val="00ED38D2"/>
    <w:rsid w:val="00ED39D2"/>
    <w:rsid w:val="00ED3B31"/>
    <w:rsid w:val="00ED4AF9"/>
    <w:rsid w:val="00ED4FED"/>
    <w:rsid w:val="00ED5D75"/>
    <w:rsid w:val="00ED686D"/>
    <w:rsid w:val="00ED6EE7"/>
    <w:rsid w:val="00ED74D2"/>
    <w:rsid w:val="00ED7612"/>
    <w:rsid w:val="00ED7CA8"/>
    <w:rsid w:val="00EE0742"/>
    <w:rsid w:val="00EE098D"/>
    <w:rsid w:val="00EE1198"/>
    <w:rsid w:val="00EE4288"/>
    <w:rsid w:val="00EE4D1E"/>
    <w:rsid w:val="00EE5386"/>
    <w:rsid w:val="00EE5C22"/>
    <w:rsid w:val="00EE7161"/>
    <w:rsid w:val="00EE787C"/>
    <w:rsid w:val="00EF0293"/>
    <w:rsid w:val="00EF043F"/>
    <w:rsid w:val="00EF1B92"/>
    <w:rsid w:val="00EF4447"/>
    <w:rsid w:val="00EF49C0"/>
    <w:rsid w:val="00EF54C6"/>
    <w:rsid w:val="00EF6053"/>
    <w:rsid w:val="00F00279"/>
    <w:rsid w:val="00F0102E"/>
    <w:rsid w:val="00F015B2"/>
    <w:rsid w:val="00F0162F"/>
    <w:rsid w:val="00F0329D"/>
    <w:rsid w:val="00F034D7"/>
    <w:rsid w:val="00F03A91"/>
    <w:rsid w:val="00F0622B"/>
    <w:rsid w:val="00F06DD3"/>
    <w:rsid w:val="00F1196B"/>
    <w:rsid w:val="00F11FCF"/>
    <w:rsid w:val="00F11FDD"/>
    <w:rsid w:val="00F12B83"/>
    <w:rsid w:val="00F1338F"/>
    <w:rsid w:val="00F13F2C"/>
    <w:rsid w:val="00F15A03"/>
    <w:rsid w:val="00F16552"/>
    <w:rsid w:val="00F171CD"/>
    <w:rsid w:val="00F2132B"/>
    <w:rsid w:val="00F22592"/>
    <w:rsid w:val="00F23543"/>
    <w:rsid w:val="00F24EDB"/>
    <w:rsid w:val="00F252C9"/>
    <w:rsid w:val="00F2723E"/>
    <w:rsid w:val="00F27CC2"/>
    <w:rsid w:val="00F30261"/>
    <w:rsid w:val="00F30D73"/>
    <w:rsid w:val="00F31265"/>
    <w:rsid w:val="00F31ABE"/>
    <w:rsid w:val="00F33D4C"/>
    <w:rsid w:val="00F34364"/>
    <w:rsid w:val="00F34593"/>
    <w:rsid w:val="00F34941"/>
    <w:rsid w:val="00F349A2"/>
    <w:rsid w:val="00F37619"/>
    <w:rsid w:val="00F4068E"/>
    <w:rsid w:val="00F40CFA"/>
    <w:rsid w:val="00F41227"/>
    <w:rsid w:val="00F4336C"/>
    <w:rsid w:val="00F442BC"/>
    <w:rsid w:val="00F46DB6"/>
    <w:rsid w:val="00F50650"/>
    <w:rsid w:val="00F50FF1"/>
    <w:rsid w:val="00F518DD"/>
    <w:rsid w:val="00F52153"/>
    <w:rsid w:val="00F551C1"/>
    <w:rsid w:val="00F56770"/>
    <w:rsid w:val="00F568AA"/>
    <w:rsid w:val="00F5748E"/>
    <w:rsid w:val="00F63076"/>
    <w:rsid w:val="00F6372A"/>
    <w:rsid w:val="00F65060"/>
    <w:rsid w:val="00F65AE0"/>
    <w:rsid w:val="00F665DB"/>
    <w:rsid w:val="00F67639"/>
    <w:rsid w:val="00F71F27"/>
    <w:rsid w:val="00F73FA0"/>
    <w:rsid w:val="00F748A6"/>
    <w:rsid w:val="00F773B4"/>
    <w:rsid w:val="00F820B5"/>
    <w:rsid w:val="00F82EB4"/>
    <w:rsid w:val="00F85784"/>
    <w:rsid w:val="00F85DDE"/>
    <w:rsid w:val="00F85EE5"/>
    <w:rsid w:val="00F8634A"/>
    <w:rsid w:val="00F914D7"/>
    <w:rsid w:val="00F9357F"/>
    <w:rsid w:val="00F9379B"/>
    <w:rsid w:val="00F93991"/>
    <w:rsid w:val="00F94837"/>
    <w:rsid w:val="00FA0425"/>
    <w:rsid w:val="00FA10A2"/>
    <w:rsid w:val="00FA4858"/>
    <w:rsid w:val="00FA4BF4"/>
    <w:rsid w:val="00FA5C49"/>
    <w:rsid w:val="00FA653D"/>
    <w:rsid w:val="00FA6D28"/>
    <w:rsid w:val="00FA70C8"/>
    <w:rsid w:val="00FB0C07"/>
    <w:rsid w:val="00FB523A"/>
    <w:rsid w:val="00FB5920"/>
    <w:rsid w:val="00FB5F42"/>
    <w:rsid w:val="00FB618A"/>
    <w:rsid w:val="00FB7B1B"/>
    <w:rsid w:val="00FC00B0"/>
    <w:rsid w:val="00FC15C2"/>
    <w:rsid w:val="00FC2C36"/>
    <w:rsid w:val="00FC411F"/>
    <w:rsid w:val="00FC423B"/>
    <w:rsid w:val="00FC5DE5"/>
    <w:rsid w:val="00FC6066"/>
    <w:rsid w:val="00FC6FA0"/>
    <w:rsid w:val="00FC7E00"/>
    <w:rsid w:val="00FD0A03"/>
    <w:rsid w:val="00FD1DE6"/>
    <w:rsid w:val="00FD3086"/>
    <w:rsid w:val="00FD4B3E"/>
    <w:rsid w:val="00FD4D02"/>
    <w:rsid w:val="00FD4D98"/>
    <w:rsid w:val="00FD5102"/>
    <w:rsid w:val="00FD5A5C"/>
    <w:rsid w:val="00FD5F9E"/>
    <w:rsid w:val="00FD6047"/>
    <w:rsid w:val="00FD61B8"/>
    <w:rsid w:val="00FD6617"/>
    <w:rsid w:val="00FE14C2"/>
    <w:rsid w:val="00FE1AC6"/>
    <w:rsid w:val="00FE2F0C"/>
    <w:rsid w:val="00FE333F"/>
    <w:rsid w:val="00FE4512"/>
    <w:rsid w:val="00FE46B0"/>
    <w:rsid w:val="00FE50C7"/>
    <w:rsid w:val="00FE5B5E"/>
    <w:rsid w:val="00FE6D76"/>
    <w:rsid w:val="00FE7E45"/>
    <w:rsid w:val="00FF0306"/>
    <w:rsid w:val="00FF1DF5"/>
    <w:rsid w:val="00FF3D3E"/>
    <w:rsid w:val="00FF4059"/>
    <w:rsid w:val="00FF4321"/>
    <w:rsid w:val="00FF4F25"/>
    <w:rsid w:val="00FF53C2"/>
    <w:rsid w:val="00FF5642"/>
    <w:rsid w:val="00FF586B"/>
    <w:rsid w:val="00FF5CE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D1"/>
  </w:style>
  <w:style w:type="paragraph" w:styleId="Heading1">
    <w:name w:val="heading 1"/>
    <w:basedOn w:val="Normal"/>
    <w:next w:val="Normal"/>
    <w:link w:val="Heading1Char"/>
    <w:uiPriority w:val="9"/>
    <w:qFormat/>
    <w:rsid w:val="002C4C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C4C2D"/>
    <w:pPr>
      <w:keepNext/>
      <w:keepLines/>
      <w:jc w:val="center"/>
      <w:outlineLvl w:val="1"/>
    </w:pPr>
    <w:rPr>
      <w:rFonts w:asciiTheme="majorHAnsi" w:eastAsiaTheme="majorEastAsia" w:hAnsiTheme="majorHAnsi" w:cstheme="majorBidi"/>
      <w:b/>
      <w:color w:val="365F91" w:themeColor="accent1" w:themeShade="BF"/>
      <w:sz w:val="26"/>
      <w:szCs w:val="26"/>
    </w:rPr>
  </w:style>
  <w:style w:type="paragraph" w:styleId="Heading3">
    <w:name w:val="heading 3"/>
    <w:basedOn w:val="Normal"/>
    <w:next w:val="Normal"/>
    <w:link w:val="Heading3Char"/>
    <w:uiPriority w:val="9"/>
    <w:unhideWhenUsed/>
    <w:qFormat/>
    <w:rsid w:val="002C4C2D"/>
    <w:pPr>
      <w:keepNext/>
      <w:keepLines/>
      <w:spacing w:before="40" w:after="120"/>
      <w:outlineLvl w:val="2"/>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26EB"/>
    <w:rPr>
      <w:sz w:val="16"/>
      <w:szCs w:val="16"/>
    </w:rPr>
  </w:style>
  <w:style w:type="paragraph" w:styleId="CommentText">
    <w:name w:val="annotation text"/>
    <w:basedOn w:val="Normal"/>
    <w:link w:val="CommentTextChar"/>
    <w:uiPriority w:val="99"/>
    <w:semiHidden/>
    <w:unhideWhenUsed/>
    <w:rsid w:val="008026EB"/>
    <w:rPr>
      <w:sz w:val="20"/>
      <w:szCs w:val="20"/>
    </w:rPr>
  </w:style>
  <w:style w:type="character" w:customStyle="1" w:styleId="CommentTextChar">
    <w:name w:val="Comment Text Char"/>
    <w:basedOn w:val="DefaultParagraphFont"/>
    <w:link w:val="CommentText"/>
    <w:uiPriority w:val="99"/>
    <w:semiHidden/>
    <w:rsid w:val="008026EB"/>
    <w:rPr>
      <w:sz w:val="20"/>
      <w:szCs w:val="20"/>
    </w:rPr>
  </w:style>
  <w:style w:type="paragraph" w:styleId="CommentSubject">
    <w:name w:val="annotation subject"/>
    <w:basedOn w:val="CommentText"/>
    <w:next w:val="CommentText"/>
    <w:link w:val="CommentSubjectChar"/>
    <w:uiPriority w:val="99"/>
    <w:semiHidden/>
    <w:unhideWhenUsed/>
    <w:rsid w:val="008026EB"/>
    <w:rPr>
      <w:b/>
      <w:bCs/>
    </w:rPr>
  </w:style>
  <w:style w:type="character" w:customStyle="1" w:styleId="CommentSubjectChar">
    <w:name w:val="Comment Subject Char"/>
    <w:basedOn w:val="CommentTextChar"/>
    <w:link w:val="CommentSubject"/>
    <w:uiPriority w:val="99"/>
    <w:semiHidden/>
    <w:rsid w:val="008026EB"/>
    <w:rPr>
      <w:b/>
      <w:bCs/>
      <w:sz w:val="20"/>
      <w:szCs w:val="20"/>
    </w:rPr>
  </w:style>
  <w:style w:type="paragraph" w:styleId="Revision">
    <w:name w:val="Revision"/>
    <w:hidden/>
    <w:uiPriority w:val="99"/>
    <w:semiHidden/>
    <w:rsid w:val="008026EB"/>
  </w:style>
  <w:style w:type="paragraph" w:styleId="BalloonText">
    <w:name w:val="Balloon Text"/>
    <w:basedOn w:val="Normal"/>
    <w:link w:val="BalloonTextChar"/>
    <w:uiPriority w:val="99"/>
    <w:semiHidden/>
    <w:unhideWhenUsed/>
    <w:rsid w:val="008026EB"/>
    <w:rPr>
      <w:rFonts w:ascii="Tahoma" w:hAnsi="Tahoma" w:cs="Tahoma"/>
      <w:sz w:val="16"/>
      <w:szCs w:val="16"/>
    </w:rPr>
  </w:style>
  <w:style w:type="character" w:customStyle="1" w:styleId="BalloonTextChar">
    <w:name w:val="Balloon Text Char"/>
    <w:basedOn w:val="DefaultParagraphFont"/>
    <w:link w:val="BalloonText"/>
    <w:uiPriority w:val="99"/>
    <w:semiHidden/>
    <w:rsid w:val="008026EB"/>
    <w:rPr>
      <w:rFonts w:ascii="Tahoma" w:hAnsi="Tahoma" w:cs="Tahoma"/>
      <w:sz w:val="16"/>
      <w:szCs w:val="16"/>
    </w:rPr>
  </w:style>
  <w:style w:type="paragraph" w:styleId="Header">
    <w:name w:val="header"/>
    <w:basedOn w:val="Normal"/>
    <w:link w:val="HeaderChar"/>
    <w:uiPriority w:val="99"/>
    <w:unhideWhenUsed/>
    <w:rsid w:val="00B86654"/>
    <w:pPr>
      <w:tabs>
        <w:tab w:val="center" w:pos="4680"/>
        <w:tab w:val="right" w:pos="9360"/>
      </w:tabs>
    </w:pPr>
  </w:style>
  <w:style w:type="character" w:customStyle="1" w:styleId="HeaderChar">
    <w:name w:val="Header Char"/>
    <w:basedOn w:val="DefaultParagraphFont"/>
    <w:link w:val="Header"/>
    <w:uiPriority w:val="99"/>
    <w:rsid w:val="00B86654"/>
  </w:style>
  <w:style w:type="paragraph" w:styleId="Footer">
    <w:name w:val="footer"/>
    <w:basedOn w:val="Normal"/>
    <w:link w:val="FooterChar"/>
    <w:uiPriority w:val="99"/>
    <w:unhideWhenUsed/>
    <w:rsid w:val="00B86654"/>
    <w:pPr>
      <w:tabs>
        <w:tab w:val="center" w:pos="4680"/>
        <w:tab w:val="right" w:pos="9360"/>
      </w:tabs>
    </w:pPr>
  </w:style>
  <w:style w:type="character" w:customStyle="1" w:styleId="FooterChar">
    <w:name w:val="Footer Char"/>
    <w:basedOn w:val="DefaultParagraphFont"/>
    <w:link w:val="Footer"/>
    <w:uiPriority w:val="99"/>
    <w:rsid w:val="00B86654"/>
  </w:style>
  <w:style w:type="character" w:customStyle="1" w:styleId="Heading1Char">
    <w:name w:val="Heading 1 Char"/>
    <w:basedOn w:val="DefaultParagraphFont"/>
    <w:link w:val="Heading1"/>
    <w:uiPriority w:val="9"/>
    <w:rsid w:val="002C4C2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C4C2D"/>
    <w:rPr>
      <w:rFonts w:asciiTheme="majorHAnsi" w:eastAsiaTheme="majorEastAsia" w:hAnsiTheme="majorHAnsi" w:cstheme="majorBidi"/>
      <w:b/>
      <w:color w:val="365F91" w:themeColor="accent1" w:themeShade="BF"/>
      <w:sz w:val="26"/>
      <w:szCs w:val="26"/>
    </w:rPr>
  </w:style>
  <w:style w:type="character" w:customStyle="1" w:styleId="Heading3Char">
    <w:name w:val="Heading 3 Char"/>
    <w:basedOn w:val="DefaultParagraphFont"/>
    <w:link w:val="Heading3"/>
    <w:uiPriority w:val="9"/>
    <w:rsid w:val="002C4C2D"/>
    <w:rPr>
      <w:rFonts w:asciiTheme="majorHAnsi" w:eastAsiaTheme="majorEastAsia" w:hAnsiTheme="majorHAnsi" w:cstheme="majorBidi"/>
      <w:b/>
      <w:color w:val="243F60" w:themeColor="accent1" w:themeShade="7F"/>
    </w:rPr>
  </w:style>
  <w:style w:type="character" w:styleId="Strong">
    <w:name w:val="Strong"/>
    <w:basedOn w:val="DefaultParagraphFont"/>
    <w:uiPriority w:val="22"/>
    <w:qFormat/>
    <w:rsid w:val="00297BC7"/>
    <w:rPr>
      <w:b/>
      <w:bCs/>
    </w:rPr>
  </w:style>
  <w:style w:type="character" w:customStyle="1" w:styleId="textexposedshow">
    <w:name w:val="text_exposed_show"/>
    <w:basedOn w:val="DefaultParagraphFont"/>
    <w:rsid w:val="005F18C6"/>
  </w:style>
  <w:style w:type="character" w:styleId="Hyperlink">
    <w:name w:val="Hyperlink"/>
    <w:basedOn w:val="DefaultParagraphFont"/>
    <w:uiPriority w:val="99"/>
    <w:semiHidden/>
    <w:unhideWhenUsed/>
    <w:rsid w:val="003E206B"/>
    <w:rPr>
      <w:color w:val="0000FF"/>
      <w:u w:val="single"/>
    </w:rPr>
  </w:style>
  <w:style w:type="paragraph" w:styleId="ListParagraph">
    <w:name w:val="List Paragraph"/>
    <w:basedOn w:val="Normal"/>
    <w:uiPriority w:val="34"/>
    <w:qFormat/>
    <w:rsid w:val="0055068C"/>
    <w:pPr>
      <w:ind w:left="720"/>
      <w:contextualSpacing/>
    </w:pPr>
  </w:style>
</w:styles>
</file>

<file path=word/webSettings.xml><?xml version="1.0" encoding="utf-8"?>
<w:webSettings xmlns:r="http://schemas.openxmlformats.org/officeDocument/2006/relationships" xmlns:w="http://schemas.openxmlformats.org/wordprocessingml/2006/main">
  <w:divs>
    <w:div w:id="180321436">
      <w:bodyDiv w:val="1"/>
      <w:marLeft w:val="0"/>
      <w:marRight w:val="0"/>
      <w:marTop w:val="0"/>
      <w:marBottom w:val="0"/>
      <w:divBdr>
        <w:top w:val="none" w:sz="0" w:space="0" w:color="auto"/>
        <w:left w:val="none" w:sz="0" w:space="0" w:color="auto"/>
        <w:bottom w:val="none" w:sz="0" w:space="0" w:color="auto"/>
        <w:right w:val="none" w:sz="0" w:space="0" w:color="auto"/>
      </w:divBdr>
    </w:div>
    <w:div w:id="450634787">
      <w:bodyDiv w:val="1"/>
      <w:marLeft w:val="0"/>
      <w:marRight w:val="0"/>
      <w:marTop w:val="0"/>
      <w:marBottom w:val="0"/>
      <w:divBdr>
        <w:top w:val="none" w:sz="0" w:space="0" w:color="auto"/>
        <w:left w:val="none" w:sz="0" w:space="0" w:color="auto"/>
        <w:bottom w:val="none" w:sz="0" w:space="0" w:color="auto"/>
        <w:right w:val="none" w:sz="0" w:space="0" w:color="auto"/>
      </w:divBdr>
    </w:div>
    <w:div w:id="506335576">
      <w:bodyDiv w:val="1"/>
      <w:marLeft w:val="0"/>
      <w:marRight w:val="0"/>
      <w:marTop w:val="0"/>
      <w:marBottom w:val="0"/>
      <w:divBdr>
        <w:top w:val="none" w:sz="0" w:space="0" w:color="auto"/>
        <w:left w:val="none" w:sz="0" w:space="0" w:color="auto"/>
        <w:bottom w:val="none" w:sz="0" w:space="0" w:color="auto"/>
        <w:right w:val="none" w:sz="0" w:space="0" w:color="auto"/>
      </w:divBdr>
      <w:divsChild>
        <w:div w:id="127825140">
          <w:marLeft w:val="0"/>
          <w:marRight w:val="0"/>
          <w:marTop w:val="0"/>
          <w:marBottom w:val="0"/>
          <w:divBdr>
            <w:top w:val="none" w:sz="0" w:space="0" w:color="auto"/>
            <w:left w:val="none" w:sz="0" w:space="0" w:color="auto"/>
            <w:bottom w:val="none" w:sz="0" w:space="0" w:color="auto"/>
            <w:right w:val="none" w:sz="0" w:space="0" w:color="auto"/>
          </w:divBdr>
        </w:div>
        <w:div w:id="1699116489">
          <w:marLeft w:val="0"/>
          <w:marRight w:val="0"/>
          <w:marTop w:val="0"/>
          <w:marBottom w:val="0"/>
          <w:divBdr>
            <w:top w:val="none" w:sz="0" w:space="0" w:color="auto"/>
            <w:left w:val="none" w:sz="0" w:space="0" w:color="auto"/>
            <w:bottom w:val="none" w:sz="0" w:space="0" w:color="auto"/>
            <w:right w:val="none" w:sz="0" w:space="0" w:color="auto"/>
          </w:divBdr>
        </w:div>
        <w:div w:id="988250102">
          <w:marLeft w:val="0"/>
          <w:marRight w:val="0"/>
          <w:marTop w:val="0"/>
          <w:marBottom w:val="0"/>
          <w:divBdr>
            <w:top w:val="none" w:sz="0" w:space="0" w:color="auto"/>
            <w:left w:val="none" w:sz="0" w:space="0" w:color="auto"/>
            <w:bottom w:val="none" w:sz="0" w:space="0" w:color="auto"/>
            <w:right w:val="none" w:sz="0" w:space="0" w:color="auto"/>
          </w:divBdr>
        </w:div>
      </w:divsChild>
    </w:div>
    <w:div w:id="591209127">
      <w:bodyDiv w:val="1"/>
      <w:marLeft w:val="0"/>
      <w:marRight w:val="0"/>
      <w:marTop w:val="0"/>
      <w:marBottom w:val="0"/>
      <w:divBdr>
        <w:top w:val="none" w:sz="0" w:space="0" w:color="auto"/>
        <w:left w:val="none" w:sz="0" w:space="0" w:color="auto"/>
        <w:bottom w:val="none" w:sz="0" w:space="0" w:color="auto"/>
        <w:right w:val="none" w:sz="0" w:space="0" w:color="auto"/>
      </w:divBdr>
    </w:div>
    <w:div w:id="664163198">
      <w:bodyDiv w:val="1"/>
      <w:marLeft w:val="0"/>
      <w:marRight w:val="0"/>
      <w:marTop w:val="0"/>
      <w:marBottom w:val="0"/>
      <w:divBdr>
        <w:top w:val="none" w:sz="0" w:space="0" w:color="auto"/>
        <w:left w:val="none" w:sz="0" w:space="0" w:color="auto"/>
        <w:bottom w:val="none" w:sz="0" w:space="0" w:color="auto"/>
        <w:right w:val="none" w:sz="0" w:space="0" w:color="auto"/>
      </w:divBdr>
      <w:divsChild>
        <w:div w:id="670525898">
          <w:marLeft w:val="0"/>
          <w:marRight w:val="0"/>
          <w:marTop w:val="0"/>
          <w:marBottom w:val="0"/>
          <w:divBdr>
            <w:top w:val="none" w:sz="0" w:space="0" w:color="auto"/>
            <w:left w:val="none" w:sz="0" w:space="0" w:color="auto"/>
            <w:bottom w:val="none" w:sz="0" w:space="0" w:color="auto"/>
            <w:right w:val="none" w:sz="0" w:space="0" w:color="auto"/>
          </w:divBdr>
        </w:div>
        <w:div w:id="542786823">
          <w:marLeft w:val="0"/>
          <w:marRight w:val="0"/>
          <w:marTop w:val="0"/>
          <w:marBottom w:val="0"/>
          <w:divBdr>
            <w:top w:val="none" w:sz="0" w:space="0" w:color="auto"/>
            <w:left w:val="none" w:sz="0" w:space="0" w:color="auto"/>
            <w:bottom w:val="none" w:sz="0" w:space="0" w:color="auto"/>
            <w:right w:val="none" w:sz="0" w:space="0" w:color="auto"/>
          </w:divBdr>
        </w:div>
      </w:divsChild>
    </w:div>
    <w:div w:id="1137263279">
      <w:bodyDiv w:val="1"/>
      <w:marLeft w:val="0"/>
      <w:marRight w:val="0"/>
      <w:marTop w:val="0"/>
      <w:marBottom w:val="0"/>
      <w:divBdr>
        <w:top w:val="none" w:sz="0" w:space="0" w:color="auto"/>
        <w:left w:val="none" w:sz="0" w:space="0" w:color="auto"/>
        <w:bottom w:val="none" w:sz="0" w:space="0" w:color="auto"/>
        <w:right w:val="none" w:sz="0" w:space="0" w:color="auto"/>
      </w:divBdr>
    </w:div>
    <w:div w:id="1323973949">
      <w:bodyDiv w:val="1"/>
      <w:marLeft w:val="0"/>
      <w:marRight w:val="0"/>
      <w:marTop w:val="0"/>
      <w:marBottom w:val="0"/>
      <w:divBdr>
        <w:top w:val="none" w:sz="0" w:space="0" w:color="auto"/>
        <w:left w:val="none" w:sz="0" w:space="0" w:color="auto"/>
        <w:bottom w:val="none" w:sz="0" w:space="0" w:color="auto"/>
        <w:right w:val="none" w:sz="0" w:space="0" w:color="auto"/>
      </w:divBdr>
      <w:divsChild>
        <w:div w:id="1969580745">
          <w:marLeft w:val="0"/>
          <w:marRight w:val="0"/>
          <w:marTop w:val="150"/>
          <w:marBottom w:val="0"/>
          <w:divBdr>
            <w:top w:val="dashed" w:sz="6" w:space="8" w:color="000000"/>
            <w:left w:val="dashed" w:sz="6" w:space="8" w:color="000000"/>
            <w:bottom w:val="dashed" w:sz="6" w:space="0" w:color="000000"/>
            <w:right w:val="dashed" w:sz="6" w:space="8" w:color="000000"/>
          </w:divBdr>
          <w:divsChild>
            <w:div w:id="233513007">
              <w:marLeft w:val="0"/>
              <w:marRight w:val="0"/>
              <w:marTop w:val="0"/>
              <w:marBottom w:val="150"/>
              <w:divBdr>
                <w:top w:val="none" w:sz="0" w:space="0" w:color="auto"/>
                <w:left w:val="none" w:sz="0" w:space="0" w:color="auto"/>
                <w:bottom w:val="none" w:sz="0" w:space="0" w:color="auto"/>
                <w:right w:val="none" w:sz="0" w:space="0" w:color="auto"/>
              </w:divBdr>
              <w:divsChild>
                <w:div w:id="1889609925">
                  <w:marLeft w:val="0"/>
                  <w:marRight w:val="0"/>
                  <w:marTop w:val="240"/>
                  <w:marBottom w:val="240"/>
                  <w:divBdr>
                    <w:top w:val="none" w:sz="0" w:space="0" w:color="auto"/>
                    <w:left w:val="none" w:sz="0" w:space="0" w:color="auto"/>
                    <w:bottom w:val="none" w:sz="0" w:space="0" w:color="auto"/>
                    <w:right w:val="none" w:sz="0" w:space="0" w:color="auto"/>
                  </w:divBdr>
                </w:div>
              </w:divsChild>
            </w:div>
            <w:div w:id="1650017768">
              <w:marLeft w:val="0"/>
              <w:marRight w:val="0"/>
              <w:marTop w:val="0"/>
              <w:marBottom w:val="150"/>
              <w:divBdr>
                <w:top w:val="none" w:sz="0" w:space="0" w:color="auto"/>
                <w:left w:val="none" w:sz="0" w:space="0" w:color="auto"/>
                <w:bottom w:val="none" w:sz="0" w:space="0" w:color="auto"/>
                <w:right w:val="none" w:sz="0" w:space="0" w:color="auto"/>
              </w:divBdr>
              <w:divsChild>
                <w:div w:id="756487712">
                  <w:marLeft w:val="0"/>
                  <w:marRight w:val="0"/>
                  <w:marTop w:val="240"/>
                  <w:marBottom w:val="240"/>
                  <w:divBdr>
                    <w:top w:val="none" w:sz="0" w:space="0" w:color="auto"/>
                    <w:left w:val="none" w:sz="0" w:space="0" w:color="auto"/>
                    <w:bottom w:val="none" w:sz="0" w:space="0" w:color="auto"/>
                    <w:right w:val="none" w:sz="0" w:space="0" w:color="auto"/>
                  </w:divBdr>
                </w:div>
              </w:divsChild>
            </w:div>
            <w:div w:id="2134014087">
              <w:marLeft w:val="0"/>
              <w:marRight w:val="0"/>
              <w:marTop w:val="0"/>
              <w:marBottom w:val="150"/>
              <w:divBdr>
                <w:top w:val="none" w:sz="0" w:space="0" w:color="auto"/>
                <w:left w:val="none" w:sz="0" w:space="0" w:color="auto"/>
                <w:bottom w:val="none" w:sz="0" w:space="0" w:color="auto"/>
                <w:right w:val="none" w:sz="0" w:space="0" w:color="auto"/>
              </w:divBdr>
              <w:divsChild>
                <w:div w:id="262687224">
                  <w:marLeft w:val="0"/>
                  <w:marRight w:val="0"/>
                  <w:marTop w:val="0"/>
                  <w:marBottom w:val="0"/>
                  <w:divBdr>
                    <w:top w:val="none" w:sz="0" w:space="0" w:color="auto"/>
                    <w:left w:val="none" w:sz="0" w:space="0" w:color="auto"/>
                    <w:bottom w:val="none" w:sz="0" w:space="0" w:color="auto"/>
                    <w:right w:val="none" w:sz="0" w:space="0" w:color="auto"/>
                  </w:divBdr>
                  <w:divsChild>
                    <w:div w:id="126316625">
                      <w:marLeft w:val="0"/>
                      <w:marRight w:val="300"/>
                      <w:marTop w:val="0"/>
                      <w:marBottom w:val="0"/>
                      <w:divBdr>
                        <w:top w:val="none" w:sz="0" w:space="0" w:color="auto"/>
                        <w:left w:val="none" w:sz="0" w:space="0" w:color="auto"/>
                        <w:bottom w:val="none" w:sz="0" w:space="0" w:color="auto"/>
                        <w:right w:val="none" w:sz="0" w:space="0" w:color="auto"/>
                      </w:divBdr>
                    </w:div>
                    <w:div w:id="561255903">
                      <w:marLeft w:val="0"/>
                      <w:marRight w:val="300"/>
                      <w:marTop w:val="0"/>
                      <w:marBottom w:val="0"/>
                      <w:divBdr>
                        <w:top w:val="none" w:sz="0" w:space="0" w:color="auto"/>
                        <w:left w:val="none" w:sz="0" w:space="0" w:color="auto"/>
                        <w:bottom w:val="none" w:sz="0" w:space="0" w:color="auto"/>
                        <w:right w:val="none" w:sz="0" w:space="0" w:color="auto"/>
                      </w:divBdr>
                    </w:div>
                    <w:div w:id="2099668419">
                      <w:marLeft w:val="0"/>
                      <w:marRight w:val="300"/>
                      <w:marTop w:val="0"/>
                      <w:marBottom w:val="0"/>
                      <w:divBdr>
                        <w:top w:val="none" w:sz="0" w:space="0" w:color="auto"/>
                        <w:left w:val="none" w:sz="0" w:space="0" w:color="auto"/>
                        <w:bottom w:val="none" w:sz="0" w:space="0" w:color="auto"/>
                        <w:right w:val="none" w:sz="0" w:space="0" w:color="auto"/>
                      </w:divBdr>
                    </w:div>
                  </w:divsChild>
                </w:div>
                <w:div w:id="1473671713">
                  <w:marLeft w:val="0"/>
                  <w:marRight w:val="300"/>
                  <w:marTop w:val="0"/>
                  <w:marBottom w:val="0"/>
                  <w:divBdr>
                    <w:top w:val="none" w:sz="0" w:space="0" w:color="auto"/>
                    <w:left w:val="none" w:sz="0" w:space="0" w:color="auto"/>
                    <w:bottom w:val="none" w:sz="0" w:space="0" w:color="auto"/>
                    <w:right w:val="none" w:sz="0" w:space="0" w:color="auto"/>
                  </w:divBdr>
                </w:div>
                <w:div w:id="205789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86042">
      <w:bodyDiv w:val="1"/>
      <w:marLeft w:val="0"/>
      <w:marRight w:val="0"/>
      <w:marTop w:val="0"/>
      <w:marBottom w:val="0"/>
      <w:divBdr>
        <w:top w:val="none" w:sz="0" w:space="0" w:color="auto"/>
        <w:left w:val="none" w:sz="0" w:space="0" w:color="auto"/>
        <w:bottom w:val="none" w:sz="0" w:space="0" w:color="auto"/>
        <w:right w:val="none" w:sz="0" w:space="0" w:color="auto"/>
      </w:divBdr>
      <w:divsChild>
        <w:div w:id="245305781">
          <w:marLeft w:val="0"/>
          <w:marRight w:val="0"/>
          <w:marTop w:val="0"/>
          <w:marBottom w:val="24"/>
          <w:divBdr>
            <w:top w:val="none" w:sz="0" w:space="0" w:color="auto"/>
            <w:left w:val="none" w:sz="0" w:space="0" w:color="auto"/>
            <w:bottom w:val="none" w:sz="0" w:space="0" w:color="auto"/>
            <w:right w:val="none" w:sz="0" w:space="0" w:color="auto"/>
          </w:divBdr>
        </w:div>
      </w:divsChild>
    </w:div>
    <w:div w:id="1700859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6C004-EE70-4C4D-A30F-94F2773F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cande brake</dc:creator>
  <cp:lastModifiedBy>Lori</cp:lastModifiedBy>
  <cp:revision>5</cp:revision>
  <cp:lastPrinted>2021-03-02T00:13:00Z</cp:lastPrinted>
  <dcterms:created xsi:type="dcterms:W3CDTF">2021-04-05T03:45:00Z</dcterms:created>
  <dcterms:modified xsi:type="dcterms:W3CDTF">2021-04-05T03:53:00Z</dcterms:modified>
</cp:coreProperties>
</file>