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E3" w:rsidRDefault="007B45E6" w:rsidP="00CD135A">
      <w:pPr>
        <w:pStyle w:val="Heading2"/>
      </w:pPr>
      <w:r>
        <w:t xml:space="preserve">  </w:t>
      </w:r>
    </w:p>
    <w:p w:rsidR="005477E3" w:rsidRDefault="005477E3" w:rsidP="00CD135A">
      <w:pPr>
        <w:pStyle w:val="Heading2"/>
      </w:pPr>
    </w:p>
    <w:p w:rsidR="001D5C37" w:rsidRPr="00CD135A" w:rsidRDefault="001D5C37" w:rsidP="00CD135A">
      <w:pPr>
        <w:pStyle w:val="Heading2"/>
      </w:pPr>
      <w:r w:rsidRPr="00CD135A">
        <w:t>ALLEN TOWNSHIP BOARD OF TRUSTEES</w:t>
      </w:r>
    </w:p>
    <w:p w:rsidR="001D5C37" w:rsidRPr="00CD135A" w:rsidRDefault="00090AD1" w:rsidP="00CD135A">
      <w:pPr>
        <w:pStyle w:val="Heading2"/>
      </w:pPr>
      <w:r>
        <w:t>July 12</w:t>
      </w:r>
      <w:r w:rsidR="00737732">
        <w:t>, 2021</w:t>
      </w:r>
    </w:p>
    <w:p w:rsidR="00CD135A" w:rsidRDefault="00CD135A" w:rsidP="00CD135A">
      <w:pPr>
        <w:pStyle w:val="Heading2"/>
      </w:pPr>
      <w:r w:rsidRPr="00CD135A">
        <w:t>Minutes</w:t>
      </w:r>
    </w:p>
    <w:p w:rsidR="00A7099C" w:rsidRPr="00A7099C" w:rsidRDefault="00A7099C" w:rsidP="00A7099C"/>
    <w:p w:rsidR="00C2692D" w:rsidRDefault="009E07AD" w:rsidP="001F55AD">
      <w:pPr>
        <w:rPr>
          <w:b/>
          <w:color w:val="1F497D" w:themeColor="text2"/>
        </w:rPr>
      </w:pPr>
      <w:r w:rsidRPr="005A2FC1">
        <w:rPr>
          <w:b/>
          <w:color w:val="1F497D" w:themeColor="text2"/>
        </w:rPr>
        <w:t>Call to Order</w:t>
      </w:r>
    </w:p>
    <w:p w:rsidR="005F5784" w:rsidRDefault="001D5C37" w:rsidP="001F55AD">
      <w:r w:rsidRPr="000A0469">
        <w:t xml:space="preserve">Trustee </w:t>
      </w:r>
      <w:r w:rsidR="006D0AE9">
        <w:t>Kingham</w:t>
      </w:r>
      <w:r w:rsidR="004A71B8">
        <w:t>,</w:t>
      </w:r>
      <w:r w:rsidRPr="000A0469">
        <w:t xml:space="preserve"> as Chairman called the regular meeting of the Allen Township Trustees to order </w:t>
      </w:r>
      <w:r w:rsidR="00C06251">
        <w:t>on July 12</w:t>
      </w:r>
      <w:r w:rsidR="006241F0">
        <w:t xml:space="preserve">, 2021 </w:t>
      </w:r>
      <w:r w:rsidR="007705C0" w:rsidRPr="000A0469">
        <w:t>at</w:t>
      </w:r>
      <w:r w:rsidR="00A72F6E">
        <w:t xml:space="preserve"> 7:00 p.m. </w:t>
      </w:r>
    </w:p>
    <w:p w:rsidR="00B071EF" w:rsidRDefault="00B071EF" w:rsidP="001F55AD"/>
    <w:p w:rsidR="00C2692D" w:rsidRDefault="009E07AD" w:rsidP="009E07AD">
      <w:pPr>
        <w:jc w:val="both"/>
        <w:rPr>
          <w:b/>
          <w:color w:val="1F497D" w:themeColor="text2"/>
        </w:rPr>
      </w:pPr>
      <w:r w:rsidRPr="00CD135A">
        <w:rPr>
          <w:rFonts w:asciiTheme="majorHAnsi" w:hAnsiTheme="majorHAnsi"/>
          <w:b/>
          <w:color w:val="1F497D" w:themeColor="text2"/>
        </w:rPr>
        <w:t xml:space="preserve">Pledge of </w:t>
      </w:r>
      <w:r w:rsidR="00B64AD1">
        <w:rPr>
          <w:rFonts w:asciiTheme="majorHAnsi" w:hAnsiTheme="majorHAnsi"/>
          <w:b/>
          <w:color w:val="1F497D" w:themeColor="text2"/>
        </w:rPr>
        <w:t>Allegiance</w:t>
      </w:r>
    </w:p>
    <w:p w:rsidR="009E07AD" w:rsidRDefault="00251759" w:rsidP="00731763">
      <w:pPr>
        <w:jc w:val="both"/>
      </w:pPr>
      <w:r>
        <w:t xml:space="preserve">Trustee </w:t>
      </w:r>
      <w:r w:rsidR="00357A8C">
        <w:t>Kingham</w:t>
      </w:r>
      <w:r w:rsidR="009E07AD" w:rsidRPr="000A0469">
        <w:t xml:space="preserve"> began the meeting with the Pledge of Allegiance. </w:t>
      </w:r>
    </w:p>
    <w:p w:rsidR="00302B85" w:rsidRDefault="00302B85" w:rsidP="00731763">
      <w:pPr>
        <w:jc w:val="both"/>
      </w:pPr>
    </w:p>
    <w:p w:rsidR="009F421F" w:rsidRDefault="009E07AD" w:rsidP="001F55AD">
      <w:pPr>
        <w:rPr>
          <w:b/>
        </w:rPr>
      </w:pPr>
      <w:r w:rsidRPr="00954924">
        <w:rPr>
          <w:rFonts w:asciiTheme="majorHAnsi" w:hAnsiTheme="majorHAnsi"/>
          <w:b/>
          <w:color w:val="1F497D" w:themeColor="text2"/>
        </w:rPr>
        <w:t>Roll Call</w:t>
      </w:r>
      <w:r w:rsidRPr="00D330D0">
        <w:rPr>
          <w:b/>
          <w:color w:val="1F497D" w:themeColor="text2"/>
        </w:rPr>
        <w:t>:</w:t>
      </w:r>
      <w:r w:rsidRPr="009E07AD">
        <w:rPr>
          <w:b/>
        </w:rPr>
        <w:t xml:space="preserve"> </w:t>
      </w:r>
      <w:r>
        <w:rPr>
          <w:b/>
        </w:rPr>
        <w:tab/>
      </w:r>
      <w:r w:rsidR="009F421F">
        <w:t>Rick Kingham</w:t>
      </w:r>
      <w:r w:rsidR="009F421F">
        <w:tab/>
      </w:r>
      <w:r w:rsidR="009F421F">
        <w:tab/>
      </w:r>
      <w:r w:rsidR="009F421F">
        <w:tab/>
        <w:t>Township Trustee Chairman</w:t>
      </w:r>
    </w:p>
    <w:p w:rsidR="009E07AD" w:rsidRDefault="009F421F" w:rsidP="001F55AD">
      <w:r>
        <w:tab/>
      </w:r>
      <w:r>
        <w:tab/>
      </w:r>
      <w:r w:rsidR="00A50E3D">
        <w:t>Don McCreary</w:t>
      </w:r>
      <w:r w:rsidR="009E07AD">
        <w:tab/>
      </w:r>
      <w:r w:rsidR="00251759">
        <w:tab/>
      </w:r>
      <w:r w:rsidR="009E07AD">
        <w:t xml:space="preserve">Township </w:t>
      </w:r>
      <w:r w:rsidR="00A72F6E">
        <w:t>Trustee</w:t>
      </w:r>
      <w:r w:rsidR="00BD00BF">
        <w:t xml:space="preserve"> </w:t>
      </w:r>
    </w:p>
    <w:p w:rsidR="00850C20" w:rsidRDefault="00850C20" w:rsidP="001F55AD">
      <w:r>
        <w:tab/>
      </w:r>
      <w:r>
        <w:tab/>
        <w:t>Jack Rausch</w:t>
      </w:r>
      <w:r>
        <w:tab/>
      </w:r>
      <w:r>
        <w:tab/>
      </w:r>
      <w:r>
        <w:tab/>
        <w:t>Township Trustee</w:t>
      </w:r>
    </w:p>
    <w:p w:rsidR="009E07AD" w:rsidRDefault="001C14C5" w:rsidP="001F55AD">
      <w:r>
        <w:tab/>
      </w:r>
      <w:r>
        <w:tab/>
      </w:r>
      <w:r w:rsidR="005F5784">
        <w:t>Lori LaCella</w:t>
      </w:r>
      <w:r>
        <w:tab/>
      </w:r>
      <w:r w:rsidR="009E07AD">
        <w:t xml:space="preserve"> </w:t>
      </w:r>
      <w:r w:rsidR="009E07AD">
        <w:tab/>
      </w:r>
      <w:r w:rsidR="009E07AD">
        <w:tab/>
        <w:t>Township Fiscal Officer</w:t>
      </w:r>
    </w:p>
    <w:p w:rsidR="00157B79" w:rsidRDefault="00157B79" w:rsidP="001F55AD">
      <w:r>
        <w:tab/>
      </w:r>
      <w:r>
        <w:tab/>
      </w:r>
      <w:r w:rsidR="00F1196B">
        <w:t>Steve Brose</w:t>
      </w:r>
      <w:r w:rsidR="001A78C4">
        <w:t xml:space="preserve"> </w:t>
      </w:r>
      <w:r w:rsidR="001A78C4">
        <w:tab/>
      </w:r>
      <w:r>
        <w:tab/>
      </w:r>
      <w:r>
        <w:tab/>
        <w:t>Fire Chief</w:t>
      </w:r>
    </w:p>
    <w:p w:rsidR="00167B89" w:rsidRDefault="00957B46" w:rsidP="001F55AD">
      <w:r>
        <w:tab/>
      </w:r>
      <w:r>
        <w:tab/>
        <w:t>Nick Johnson</w:t>
      </w:r>
      <w:r>
        <w:tab/>
      </w:r>
      <w:r>
        <w:tab/>
      </w:r>
      <w:r>
        <w:tab/>
        <w:t>Road</w:t>
      </w:r>
      <w:r w:rsidR="00167B89">
        <w:t xml:space="preserve"> Superintendent</w:t>
      </w:r>
    </w:p>
    <w:p w:rsidR="00667116" w:rsidRDefault="00667116" w:rsidP="001F55AD">
      <w:r>
        <w:tab/>
      </w:r>
      <w:r>
        <w:tab/>
        <w:t>Bill Streng</w:t>
      </w:r>
      <w:r>
        <w:tab/>
      </w:r>
      <w:r>
        <w:tab/>
      </w:r>
      <w:r>
        <w:tab/>
        <w:t xml:space="preserve">Zoning </w:t>
      </w:r>
    </w:p>
    <w:p w:rsidR="00E65679" w:rsidRDefault="0050352E" w:rsidP="001F55AD">
      <w:r>
        <w:tab/>
      </w:r>
      <w:r>
        <w:tab/>
      </w:r>
      <w:r w:rsidR="00E65679">
        <w:t>Mike Thierg</w:t>
      </w:r>
      <w:r w:rsidR="007744EE">
        <w:t>artner</w:t>
      </w:r>
      <w:r w:rsidR="007744EE">
        <w:tab/>
      </w:r>
      <w:r w:rsidR="007744EE">
        <w:tab/>
        <w:t>Zoning Board of Appeals</w:t>
      </w:r>
    </w:p>
    <w:p w:rsidR="007744EE" w:rsidRDefault="007744EE" w:rsidP="001F55AD">
      <w:r>
        <w:tab/>
      </w:r>
      <w:r>
        <w:tab/>
        <w:t>Paige Landon</w:t>
      </w:r>
      <w:r>
        <w:tab/>
      </w:r>
      <w:r>
        <w:tab/>
      </w:r>
      <w:r>
        <w:tab/>
        <w:t>A Woman’s Touch</w:t>
      </w:r>
      <w:r w:rsidR="00583342">
        <w:t xml:space="preserve"> Landscaping</w:t>
      </w:r>
    </w:p>
    <w:p w:rsidR="006A2886" w:rsidRDefault="003819EF" w:rsidP="00407D9F">
      <w:r>
        <w:tab/>
      </w:r>
      <w:r>
        <w:tab/>
      </w:r>
      <w:r w:rsidR="00070750">
        <w:t xml:space="preserve"> </w:t>
      </w:r>
    </w:p>
    <w:p w:rsidR="002E487A" w:rsidRDefault="009E07AD" w:rsidP="00C51E0A">
      <w:pPr>
        <w:rPr>
          <w:b/>
          <w:color w:val="1F497D" w:themeColor="text2"/>
        </w:rPr>
      </w:pPr>
      <w:r w:rsidRPr="00D459EA">
        <w:rPr>
          <w:b/>
          <w:color w:val="1F497D" w:themeColor="text2"/>
        </w:rPr>
        <w:t>FINANCES &amp; ADMINISTRATION</w:t>
      </w:r>
    </w:p>
    <w:p w:rsidR="001D7771" w:rsidRDefault="009E07AD" w:rsidP="00740A64">
      <w:pPr>
        <w:pStyle w:val="Heading3"/>
        <w:spacing w:after="0"/>
        <w:rPr>
          <w:rFonts w:asciiTheme="minorHAnsi" w:hAnsiTheme="minorHAnsi"/>
          <w:b w:val="0"/>
          <w:color w:val="auto"/>
        </w:rPr>
      </w:pPr>
      <w:r w:rsidRPr="002E487A">
        <w:rPr>
          <w:rFonts w:asciiTheme="minorHAnsi" w:hAnsiTheme="minorHAnsi"/>
          <w:b w:val="0"/>
          <w:color w:val="auto"/>
        </w:rPr>
        <w:t>The Fis</w:t>
      </w:r>
      <w:r w:rsidR="00844137">
        <w:rPr>
          <w:rFonts w:asciiTheme="minorHAnsi" w:hAnsiTheme="minorHAnsi"/>
          <w:b w:val="0"/>
          <w:color w:val="auto"/>
        </w:rPr>
        <w:t>cal O</w:t>
      </w:r>
      <w:r w:rsidR="00E65679">
        <w:rPr>
          <w:rFonts w:asciiTheme="minorHAnsi" w:hAnsiTheme="minorHAnsi"/>
          <w:b w:val="0"/>
          <w:color w:val="auto"/>
        </w:rPr>
        <w:t>fficer read the minutes of June 7</w:t>
      </w:r>
      <w:r w:rsidR="00A05173">
        <w:rPr>
          <w:rFonts w:asciiTheme="minorHAnsi" w:hAnsiTheme="minorHAnsi"/>
          <w:b w:val="0"/>
          <w:color w:val="auto"/>
        </w:rPr>
        <w:t>, 202</w:t>
      </w:r>
      <w:r w:rsidR="005D6DBE">
        <w:rPr>
          <w:rFonts w:asciiTheme="minorHAnsi" w:hAnsiTheme="minorHAnsi"/>
          <w:b w:val="0"/>
          <w:color w:val="auto"/>
        </w:rPr>
        <w:t>1</w:t>
      </w:r>
      <w:r w:rsidR="00163209">
        <w:rPr>
          <w:rFonts w:asciiTheme="minorHAnsi" w:hAnsiTheme="minorHAnsi"/>
          <w:b w:val="0"/>
          <w:color w:val="auto"/>
        </w:rPr>
        <w:t>,</w:t>
      </w:r>
      <w:r w:rsidR="00A05173">
        <w:rPr>
          <w:rFonts w:asciiTheme="minorHAnsi" w:hAnsiTheme="minorHAnsi"/>
          <w:b w:val="0"/>
          <w:color w:val="auto"/>
        </w:rPr>
        <w:t xml:space="preserve"> and </w:t>
      </w:r>
      <w:r w:rsidR="00F1338F">
        <w:rPr>
          <w:rFonts w:asciiTheme="minorHAnsi" w:hAnsiTheme="minorHAnsi"/>
          <w:b w:val="0"/>
          <w:color w:val="auto"/>
        </w:rPr>
        <w:t xml:space="preserve">the said </w:t>
      </w:r>
      <w:r w:rsidR="00806B11" w:rsidRPr="002E487A">
        <w:rPr>
          <w:rFonts w:asciiTheme="minorHAnsi" w:hAnsiTheme="minorHAnsi"/>
          <w:b w:val="0"/>
          <w:noProof/>
          <w:color w:val="auto"/>
        </w:rPr>
        <w:t xml:space="preserve">minutes were approved as read. </w:t>
      </w:r>
      <w:r w:rsidR="001D7771" w:rsidRPr="002E487A">
        <w:rPr>
          <w:rFonts w:asciiTheme="minorHAnsi" w:hAnsiTheme="minorHAnsi"/>
          <w:b w:val="0"/>
          <w:color w:val="auto"/>
        </w:rPr>
        <w:t xml:space="preserve">  </w:t>
      </w:r>
    </w:p>
    <w:p w:rsidR="001A0411" w:rsidRPr="001A0411" w:rsidRDefault="001A0411" w:rsidP="001A0411"/>
    <w:p w:rsidR="009E07AD" w:rsidRDefault="009E07AD" w:rsidP="009E07AD">
      <w:r w:rsidRPr="000A0469">
        <w:t>The Fiscal Officer provided each member of the Board with</w:t>
      </w:r>
      <w:r w:rsidR="0064580F">
        <w:t xml:space="preserve"> a</w:t>
      </w:r>
      <w:r w:rsidRPr="000A0469">
        <w:t xml:space="preserve"> </w:t>
      </w:r>
      <w:r w:rsidRPr="0064580F">
        <w:rPr>
          <w:noProof/>
        </w:rPr>
        <w:t>list</w:t>
      </w:r>
      <w:r w:rsidRPr="000A0469">
        <w:t xml:space="preserve"> of recent receipts and pending expenditures for review.  There was a motion by Trustee </w:t>
      </w:r>
      <w:r w:rsidR="00105083">
        <w:t>Rausch</w:t>
      </w:r>
      <w:r w:rsidR="00C54CE1">
        <w:t xml:space="preserve"> and a second by Trustee McCreary</w:t>
      </w:r>
      <w:r w:rsidRPr="000A0469">
        <w:t>, and upon certification by the Fiscal Officer that appropriate funds were available, the pending expenditures were approve</w:t>
      </w:r>
      <w:r>
        <w:t xml:space="preserve">d. </w:t>
      </w:r>
      <w:r w:rsidRPr="000A0469">
        <w:t>The Fiscal Officer also provided the most recent payroll r</w:t>
      </w:r>
      <w:r>
        <w:t xml:space="preserve">eports for the Board’s review. </w:t>
      </w:r>
      <w:r w:rsidR="0084341F">
        <w:t>The b</w:t>
      </w:r>
      <w:r w:rsidRPr="000A0469">
        <w:t xml:space="preserve">oard reviewed the previous month’s bank </w:t>
      </w:r>
      <w:r w:rsidRPr="00F11FCF">
        <w:rPr>
          <w:sz w:val="22"/>
        </w:rPr>
        <w:t xml:space="preserve">reconciliation </w:t>
      </w:r>
      <w:r w:rsidRPr="000A0469">
        <w:t>and verified t</w:t>
      </w:r>
      <w:r>
        <w:t xml:space="preserve">he sequence </w:t>
      </w:r>
      <w:r w:rsidRPr="00584403">
        <w:t>of the checks.</w:t>
      </w:r>
    </w:p>
    <w:p w:rsidR="00F56461" w:rsidRDefault="00F56461" w:rsidP="009E07AD"/>
    <w:p w:rsidR="00F56461" w:rsidRDefault="00F56461" w:rsidP="00F56461">
      <w:pPr>
        <w:rPr>
          <w:b/>
          <w:color w:val="1F497D" w:themeColor="text2"/>
          <w:u w:val="single"/>
        </w:rPr>
      </w:pPr>
      <w:r>
        <w:rPr>
          <w:b/>
          <w:color w:val="1F497D" w:themeColor="text2"/>
          <w:u w:val="single"/>
        </w:rPr>
        <w:t>Resolution 2021.6</w:t>
      </w:r>
      <w:r w:rsidRPr="00670124">
        <w:rPr>
          <w:b/>
          <w:color w:val="1F497D" w:themeColor="text2"/>
          <w:u w:val="single"/>
        </w:rPr>
        <w:t xml:space="preserve"> - </w:t>
      </w:r>
      <w:r>
        <w:rPr>
          <w:b/>
          <w:color w:val="1F497D" w:themeColor="text2"/>
          <w:u w:val="single"/>
        </w:rPr>
        <w:t>G</w:t>
      </w:r>
      <w:r w:rsidRPr="00322EB9">
        <w:rPr>
          <w:b/>
          <w:color w:val="1F497D" w:themeColor="text2"/>
          <w:u w:val="single"/>
        </w:rPr>
        <w:t>rant an additional paid holiday for June 19</w:t>
      </w:r>
      <w:r w:rsidRPr="00322EB9">
        <w:rPr>
          <w:b/>
          <w:color w:val="1F497D" w:themeColor="text2"/>
          <w:u w:val="single"/>
          <w:vertAlign w:val="superscript"/>
        </w:rPr>
        <w:t>th</w:t>
      </w:r>
      <w:r w:rsidRPr="00322EB9">
        <w:rPr>
          <w:b/>
          <w:color w:val="1F497D" w:themeColor="text2"/>
          <w:u w:val="single"/>
        </w:rPr>
        <w:t>-Juneteenth</w:t>
      </w:r>
    </w:p>
    <w:p w:rsidR="00F56461" w:rsidRPr="003B7FC6" w:rsidRDefault="00F56461" w:rsidP="00F56461">
      <w:pPr>
        <w:rPr>
          <w:rFonts w:cstheme="minorHAnsi"/>
          <w:shd w:val="clear" w:color="auto" w:fill="FFFFFF"/>
        </w:rPr>
      </w:pPr>
      <w:r w:rsidRPr="003B7FC6">
        <w:rPr>
          <w:rFonts w:cstheme="minorHAnsi"/>
          <w:shd w:val="clear" w:color="auto" w:fill="FFFFFF"/>
        </w:rPr>
        <w:t>Juneteenth (celebrated on June 19</w:t>
      </w:r>
      <w:r w:rsidRPr="003B7FC6">
        <w:rPr>
          <w:rFonts w:cstheme="minorHAnsi"/>
          <w:shd w:val="clear" w:color="auto" w:fill="FFFFFF"/>
          <w:vertAlign w:val="superscript"/>
        </w:rPr>
        <w:t>th</w:t>
      </w:r>
      <w:r w:rsidRPr="003B7FC6">
        <w:rPr>
          <w:rFonts w:cstheme="minorHAnsi"/>
          <w:shd w:val="clear" w:color="auto" w:fill="FFFFFF"/>
        </w:rPr>
        <w:t>), the celebration of the end of slavery in the United States, was declared a national holiday. As a result of the federal action, the state of Ohio automatically recognizes Juneteenth as a holiday.</w:t>
      </w:r>
    </w:p>
    <w:p w:rsidR="00F56461" w:rsidRDefault="00F56461" w:rsidP="00F56461">
      <w:pPr>
        <w:rPr>
          <w:rFonts w:cstheme="minorHAnsi"/>
          <w:shd w:val="clear" w:color="auto" w:fill="FFFFFF"/>
        </w:rPr>
      </w:pPr>
      <w:r w:rsidRPr="003B7FC6">
        <w:rPr>
          <w:rFonts w:cstheme="minorHAnsi"/>
          <w:shd w:val="clear" w:color="auto" w:fill="FFFFFF"/>
        </w:rPr>
        <w:t>This date marks the day in 1865 when federal troops arrived in Galveston, Texas to assume control of the state and announce the freedom of all enslaved people two and a half years after the Emancipation Proclamation was signed and two months after General Robert E. Lee surrendered the Confederacy to end the Civil War. It represents liberty, hope and resiliency, and is widely considered to be the oldest African American holiday in the United States.</w:t>
      </w:r>
    </w:p>
    <w:p w:rsidR="00F56461" w:rsidRDefault="00F56461" w:rsidP="00F56461">
      <w:r>
        <w:t>There was a motion by Trustee Rausch to adopt June 19</w:t>
      </w:r>
      <w:r w:rsidRPr="003714EE">
        <w:rPr>
          <w:vertAlign w:val="superscript"/>
        </w:rPr>
        <w:t>th</w:t>
      </w:r>
      <w:r>
        <w:t xml:space="preserve">/Juneteenth as an official paid holiday, seconded by Trustee McCreary; all were in favor, resolution passed. </w:t>
      </w:r>
    </w:p>
    <w:p w:rsidR="00F56461" w:rsidRDefault="00F56461" w:rsidP="009E07AD"/>
    <w:p w:rsidR="00F56461" w:rsidRDefault="00F56461" w:rsidP="009E07AD"/>
    <w:p w:rsidR="00F56461" w:rsidRDefault="00F56461" w:rsidP="00F56461">
      <w:pPr>
        <w:tabs>
          <w:tab w:val="left" w:pos="2715"/>
        </w:tabs>
        <w:rPr>
          <w:b/>
          <w:color w:val="1F497D" w:themeColor="text2"/>
          <w:u w:val="single"/>
        </w:rPr>
      </w:pPr>
      <w:r>
        <w:rPr>
          <w:b/>
          <w:color w:val="1F497D" w:themeColor="text2"/>
          <w:u w:val="single"/>
        </w:rPr>
        <w:t>Resolution 2021.7 – Move Funds from Fire Department Equipment Fund to Fire Fund</w:t>
      </w:r>
    </w:p>
    <w:p w:rsidR="00F56461" w:rsidRDefault="00F56461" w:rsidP="00F56461">
      <w:r>
        <w:t xml:space="preserve">There was a motion by Trustee McCreary to accept moving of funds from fire department equipment fund to fire fund for purchase of fire truck, seconded by Trustee Kingham; all were in favor, resolution passed. </w:t>
      </w:r>
    </w:p>
    <w:p w:rsidR="009F4090" w:rsidRDefault="009F4090" w:rsidP="009E07AD"/>
    <w:p w:rsidR="00812C37" w:rsidRDefault="00812C37" w:rsidP="009E07AD"/>
    <w:p w:rsidR="00F56461" w:rsidRDefault="00F56461" w:rsidP="0039125A">
      <w:pPr>
        <w:pStyle w:val="Heading3"/>
        <w:spacing w:after="0"/>
      </w:pPr>
    </w:p>
    <w:p w:rsidR="0039125A" w:rsidRDefault="0039125A" w:rsidP="0039125A">
      <w:pPr>
        <w:pStyle w:val="Heading3"/>
        <w:spacing w:after="0"/>
      </w:pPr>
      <w:r>
        <w:t>PUBLIC FORUM</w:t>
      </w:r>
    </w:p>
    <w:p w:rsidR="006E0297" w:rsidRPr="006E0297" w:rsidRDefault="006E0297" w:rsidP="006E0297">
      <w:pPr>
        <w:rPr>
          <w:bCs/>
        </w:rPr>
      </w:pPr>
      <w:r w:rsidRPr="006E0297">
        <w:t xml:space="preserve">Received an email from a family that is interested in restoring and/or replacing a family headstone at Buck Run Cemetery.  The request is to have a professional monument company make these restorations. The trustees stated they would assist in any way possible and granted approval for the family member to proceed. </w:t>
      </w:r>
      <w:r w:rsidR="005A6605">
        <w:rPr>
          <w:bCs/>
        </w:rPr>
        <w:t>Trustee Kingham moved to grant permission to the family and a second by Trustee Rausch to approve the</w:t>
      </w:r>
      <w:r w:rsidR="002D5F40">
        <w:rPr>
          <w:bCs/>
        </w:rPr>
        <w:t xml:space="preserve"> renovations. </w:t>
      </w:r>
      <w:r w:rsidRPr="006E0297">
        <w:rPr>
          <w:bCs/>
        </w:rPr>
        <w:t xml:space="preserve"> McCreary, yea, Rausch, yea, Kingham, yea. </w:t>
      </w:r>
    </w:p>
    <w:p w:rsidR="006B6E81" w:rsidRPr="006E0297" w:rsidRDefault="006B6E81" w:rsidP="006E0297">
      <w:pPr>
        <w:pStyle w:val="Heading3"/>
        <w:spacing w:after="0"/>
        <w:rPr>
          <w:b w:val="0"/>
          <w:color w:val="auto"/>
        </w:rPr>
      </w:pPr>
    </w:p>
    <w:p w:rsidR="00AC5AEB" w:rsidRDefault="00AC5AEB" w:rsidP="00AC5AEB">
      <w:pPr>
        <w:pStyle w:val="Heading3"/>
        <w:spacing w:after="0"/>
      </w:pPr>
      <w:r>
        <w:t>ZONING BUSINESS</w:t>
      </w:r>
    </w:p>
    <w:p w:rsidR="006B6E81" w:rsidRDefault="00E378D5" w:rsidP="00F605C0">
      <w:r>
        <w:t>Received</w:t>
      </w:r>
      <w:r w:rsidR="00F605C0" w:rsidRPr="00F605C0">
        <w:t xml:space="preserve"> numerous zoning questions</w:t>
      </w:r>
      <w:r w:rsidR="008470B2">
        <w:t xml:space="preserve"> throughout the month with four certificates issued. </w:t>
      </w:r>
    </w:p>
    <w:p w:rsidR="00B82EC5" w:rsidRDefault="00B82EC5" w:rsidP="00F605C0"/>
    <w:p w:rsidR="00337FEB" w:rsidRPr="00337FEB" w:rsidRDefault="001B6F9A" w:rsidP="00337FEB">
      <w:pPr>
        <w:rPr>
          <w:rFonts w:ascii="Times New Roman" w:hAnsi="Times New Roman" w:cs="Times New Roman"/>
        </w:rPr>
      </w:pPr>
      <w:r>
        <w:rPr>
          <w:rFonts w:ascii="Times New Roman" w:hAnsi="Times New Roman" w:cs="Times New Roman"/>
        </w:rPr>
        <w:t xml:space="preserve">Bill Streng noted he </w:t>
      </w:r>
      <w:r w:rsidR="00337FEB" w:rsidRPr="00337FEB">
        <w:rPr>
          <w:rFonts w:ascii="Times New Roman" w:hAnsi="Times New Roman" w:cs="Times New Roman"/>
        </w:rPr>
        <w:t>had two inquiries from the Union County Engineer’s office to determine if the parcels were in compliance with our zoning requirements, and could they clear the parcels.  In both cases they were in compliance.</w:t>
      </w:r>
    </w:p>
    <w:p w:rsidR="00337FEB" w:rsidRPr="00337FEB" w:rsidRDefault="00337FEB" w:rsidP="00337FEB">
      <w:pPr>
        <w:rPr>
          <w:rFonts w:ascii="Times New Roman" w:hAnsi="Times New Roman" w:cs="Times New Roman"/>
        </w:rPr>
      </w:pPr>
    </w:p>
    <w:p w:rsidR="009F4090" w:rsidRDefault="00337FEB" w:rsidP="00337FEB">
      <w:pPr>
        <w:rPr>
          <w:rFonts w:ascii="Times New Roman" w:hAnsi="Times New Roman" w:cs="Times New Roman"/>
        </w:rPr>
      </w:pPr>
      <w:r w:rsidRPr="00337FEB">
        <w:rPr>
          <w:rFonts w:ascii="Times New Roman" w:hAnsi="Times New Roman" w:cs="Times New Roman"/>
        </w:rPr>
        <w:t xml:space="preserve">Met with a resident regarding whether or not a parcel would need BZA approval in order to meet our zoning requirements due to the parcel having only an 80’ entry.  The resident also owns the adjacent property and </w:t>
      </w:r>
    </w:p>
    <w:p w:rsidR="00337FEB" w:rsidRPr="00337FEB" w:rsidRDefault="00337FEB" w:rsidP="00337FEB">
      <w:pPr>
        <w:rPr>
          <w:rFonts w:ascii="Times New Roman" w:hAnsi="Times New Roman" w:cs="Times New Roman"/>
        </w:rPr>
      </w:pPr>
      <w:r w:rsidRPr="00337FEB">
        <w:rPr>
          <w:rFonts w:ascii="Times New Roman" w:hAnsi="Times New Roman" w:cs="Times New Roman"/>
        </w:rPr>
        <w:t>although it is felt that BZA approval is not required at this time they should meet with the Union County Engineer to ascertain that the parcel met county requirements.</w:t>
      </w:r>
    </w:p>
    <w:p w:rsidR="000A60BA" w:rsidRDefault="000A60BA" w:rsidP="00684F7C">
      <w:pPr>
        <w:rPr>
          <w:rFonts w:cs="Arial Black"/>
        </w:rPr>
      </w:pPr>
    </w:p>
    <w:p w:rsidR="00544BFD" w:rsidRPr="00684F7C" w:rsidRDefault="00544BFD" w:rsidP="00544BFD">
      <w:r w:rsidRPr="00684F7C">
        <w:t xml:space="preserve">See attached report for more detail. </w:t>
      </w:r>
    </w:p>
    <w:p w:rsidR="00143646" w:rsidRPr="00684F7C" w:rsidRDefault="00143646" w:rsidP="00143646"/>
    <w:p w:rsidR="00143646" w:rsidRDefault="00143646" w:rsidP="00143646">
      <w:pPr>
        <w:pStyle w:val="Heading3"/>
        <w:spacing w:after="0"/>
      </w:pPr>
      <w:r>
        <w:rPr>
          <w:color w:val="1F497D" w:themeColor="text2"/>
        </w:rPr>
        <w:t>SHERIFF REPORT</w:t>
      </w:r>
    </w:p>
    <w:p w:rsidR="00143646" w:rsidRDefault="00F56461" w:rsidP="00143646">
      <w:r>
        <w:t xml:space="preserve">No attendance. </w:t>
      </w:r>
    </w:p>
    <w:p w:rsidR="00FB523A" w:rsidRDefault="00FB523A" w:rsidP="00143646"/>
    <w:p w:rsidR="00544BFD" w:rsidRDefault="00544BFD" w:rsidP="00544BFD">
      <w:pPr>
        <w:rPr>
          <w:color w:val="FF0000"/>
        </w:rPr>
      </w:pPr>
      <w:r w:rsidRPr="00731763">
        <w:rPr>
          <w:rFonts w:asciiTheme="majorHAnsi" w:hAnsiTheme="majorHAnsi"/>
          <w:b/>
          <w:color w:val="1F497D" w:themeColor="text2"/>
        </w:rPr>
        <w:t>ROAD BUSINES</w:t>
      </w:r>
      <w:r>
        <w:rPr>
          <w:rFonts w:asciiTheme="majorHAnsi" w:hAnsiTheme="majorHAnsi"/>
          <w:b/>
          <w:color w:val="1F497D" w:themeColor="text2"/>
        </w:rPr>
        <w:t>S</w:t>
      </w:r>
    </w:p>
    <w:p w:rsidR="00892915" w:rsidRDefault="002A0FA4" w:rsidP="00544BFD">
      <w:r>
        <w:t>Ro</w:t>
      </w:r>
      <w:r w:rsidR="004E7BB5">
        <w:t xml:space="preserve">ad Superintendent, Nick Johnson </w:t>
      </w:r>
      <w:r w:rsidR="00C03BEC">
        <w:t xml:space="preserve">presented a quote from A Women’s Touch Landscaping. </w:t>
      </w:r>
    </w:p>
    <w:p w:rsidR="0039457C" w:rsidRDefault="00C03BEC" w:rsidP="0039457C">
      <w:pPr>
        <w:rPr>
          <w:bCs/>
        </w:rPr>
      </w:pPr>
      <w:r>
        <w:t>The quote i</w:t>
      </w:r>
      <w:r w:rsidR="00FC24E3">
        <w:t xml:space="preserve">s basic maintenance, mulch, </w:t>
      </w:r>
      <w:r>
        <w:t>flowers</w:t>
      </w:r>
      <w:r w:rsidR="00FC24E3">
        <w:t xml:space="preserve"> and trees</w:t>
      </w:r>
      <w:r>
        <w:t xml:space="preserve">. </w:t>
      </w:r>
      <w:r w:rsidR="0039457C">
        <w:t xml:space="preserve"> Upon discussion the front area of the township building will be a rock bed instead of mulch.  </w:t>
      </w:r>
      <w:r>
        <w:t xml:space="preserve">The </w:t>
      </w:r>
      <w:r w:rsidR="006E0297">
        <w:t>quote is for $</w:t>
      </w:r>
      <w:r w:rsidR="005A6605">
        <w:t>15,375.00.</w:t>
      </w:r>
      <w:r w:rsidR="0039457C" w:rsidRPr="0039457C">
        <w:rPr>
          <w:bCs/>
        </w:rPr>
        <w:t xml:space="preserve"> </w:t>
      </w:r>
      <w:r w:rsidR="0039457C">
        <w:rPr>
          <w:bCs/>
        </w:rPr>
        <w:t xml:space="preserve">Trustee Kingham moved to accept the quote for $15,375.00 and a second by Trustee Rausch to approve the contract with A Women’s Touch Landscaping.  McCreary, yea, Rausch, yea, Kingham, yea. </w:t>
      </w:r>
    </w:p>
    <w:p w:rsidR="00C03BEC" w:rsidRDefault="00C03BEC" w:rsidP="00544BFD"/>
    <w:p w:rsidR="00892915" w:rsidRDefault="00892915" w:rsidP="00C7301A">
      <w:r>
        <w:t xml:space="preserve">Road Superintendent, Nick Johnson noted </w:t>
      </w:r>
      <w:r w:rsidR="005A6605">
        <w:t xml:space="preserve">the second cut will begin within the next week. </w:t>
      </w:r>
    </w:p>
    <w:p w:rsidR="004138F5" w:rsidRDefault="004138F5" w:rsidP="00C7301A"/>
    <w:p w:rsidR="001B2E6E" w:rsidRDefault="00892915" w:rsidP="00892915">
      <w:r>
        <w:t>Road Superintendent, Nick Johnson</w:t>
      </w:r>
      <w:r w:rsidR="005A6605">
        <w:t xml:space="preserve">, noted there is an issue with trees on Poling Rd. </w:t>
      </w:r>
      <w:r w:rsidR="00F92C03">
        <w:t xml:space="preserve">that he has worked on resolving. </w:t>
      </w:r>
    </w:p>
    <w:p w:rsidR="0012237A" w:rsidRDefault="0012237A" w:rsidP="00892915"/>
    <w:p w:rsidR="0089734D" w:rsidRDefault="0089734D" w:rsidP="007A5453">
      <w:pPr>
        <w:pStyle w:val="Heading3"/>
        <w:spacing w:after="0"/>
        <w:rPr>
          <w:color w:val="1F497D" w:themeColor="text2"/>
        </w:rPr>
      </w:pPr>
      <w:r w:rsidRPr="00BC013E">
        <w:rPr>
          <w:color w:val="1F497D" w:themeColor="text2"/>
        </w:rPr>
        <w:t>FIRE &amp; EMERGENCY SERVICES</w:t>
      </w:r>
    </w:p>
    <w:p w:rsidR="004E3B8F" w:rsidRDefault="004E3B8F" w:rsidP="004E3B8F">
      <w:pPr>
        <w:tabs>
          <w:tab w:val="left" w:pos="1305"/>
        </w:tabs>
        <w:rPr>
          <w:bCs/>
        </w:rPr>
      </w:pPr>
    </w:p>
    <w:p w:rsidR="004E3B8F" w:rsidRDefault="004E3B8F" w:rsidP="004E3B8F">
      <w:pPr>
        <w:tabs>
          <w:tab w:val="left" w:pos="1305"/>
        </w:tabs>
        <w:rPr>
          <w:bCs/>
        </w:rPr>
      </w:pPr>
      <w:r>
        <w:rPr>
          <w:bCs/>
        </w:rPr>
        <w:t xml:space="preserve">Chief Steve </w:t>
      </w:r>
      <w:r w:rsidR="00F57C08">
        <w:rPr>
          <w:bCs/>
        </w:rPr>
        <w:t>Brose noted</w:t>
      </w:r>
      <w:r>
        <w:rPr>
          <w:bCs/>
        </w:rPr>
        <w:t xml:space="preserve"> the kitchen remodel will begin in August</w:t>
      </w:r>
      <w:r w:rsidR="009457F8">
        <w:rPr>
          <w:bCs/>
        </w:rPr>
        <w:t xml:space="preserve">. </w:t>
      </w:r>
    </w:p>
    <w:p w:rsidR="004E3B8F" w:rsidRPr="00463CFA" w:rsidRDefault="004E3B8F" w:rsidP="004E3B8F">
      <w:pPr>
        <w:tabs>
          <w:tab w:val="left" w:pos="1305"/>
        </w:tabs>
      </w:pPr>
    </w:p>
    <w:p w:rsidR="004E3B8F" w:rsidRPr="002618B7" w:rsidRDefault="00F57C08" w:rsidP="004E3B8F">
      <w:pPr>
        <w:rPr>
          <w:bCs/>
        </w:rPr>
      </w:pPr>
      <w:r>
        <w:rPr>
          <w:bCs/>
        </w:rPr>
        <w:t xml:space="preserve">Chief Steve Brose noted the </w:t>
      </w:r>
      <w:r w:rsidR="004E3B8F">
        <w:rPr>
          <w:bCs/>
        </w:rPr>
        <w:t xml:space="preserve">M601 had a spark plug and wire replaced today, </w:t>
      </w:r>
      <w:r w:rsidR="009457F8">
        <w:rPr>
          <w:bCs/>
        </w:rPr>
        <w:t xml:space="preserve">this is the </w:t>
      </w:r>
      <w:r w:rsidR="004E3B8F">
        <w:rPr>
          <w:bCs/>
        </w:rPr>
        <w:t>3</w:t>
      </w:r>
      <w:r w:rsidR="004E3B8F" w:rsidRPr="00D71FA4">
        <w:rPr>
          <w:bCs/>
          <w:vertAlign w:val="superscript"/>
        </w:rPr>
        <w:t>rd</w:t>
      </w:r>
      <w:r w:rsidR="004E3B8F">
        <w:rPr>
          <w:bCs/>
        </w:rPr>
        <w:t xml:space="preserve"> one.</w:t>
      </w:r>
    </w:p>
    <w:p w:rsidR="004E3B8F" w:rsidRPr="002618B7" w:rsidRDefault="004E3B8F" w:rsidP="004E3B8F">
      <w:pPr>
        <w:rPr>
          <w:bCs/>
        </w:rPr>
      </w:pPr>
    </w:p>
    <w:p w:rsidR="004E3B8F" w:rsidRDefault="00F57C08" w:rsidP="00F57C08">
      <w:pPr>
        <w:rPr>
          <w:bCs/>
        </w:rPr>
      </w:pPr>
      <w:r>
        <w:rPr>
          <w:bCs/>
        </w:rPr>
        <w:t xml:space="preserve">Chief Steve Brose </w:t>
      </w:r>
      <w:r w:rsidR="009457F8">
        <w:rPr>
          <w:bCs/>
        </w:rPr>
        <w:t xml:space="preserve">noted </w:t>
      </w:r>
      <w:r>
        <w:rPr>
          <w:bCs/>
        </w:rPr>
        <w:t>the f</w:t>
      </w:r>
      <w:r w:rsidR="004E3B8F">
        <w:rPr>
          <w:bCs/>
        </w:rPr>
        <w:t>ront office furnace</w:t>
      </w:r>
      <w:r>
        <w:rPr>
          <w:bCs/>
        </w:rPr>
        <w:t xml:space="preserve"> need</w:t>
      </w:r>
      <w:r w:rsidR="009457F8">
        <w:rPr>
          <w:bCs/>
        </w:rPr>
        <w:t>ed</w:t>
      </w:r>
      <w:r>
        <w:rPr>
          <w:bCs/>
        </w:rPr>
        <w:t xml:space="preserve"> the blower replaced for </w:t>
      </w:r>
      <w:r w:rsidR="004E3B8F">
        <w:rPr>
          <w:bCs/>
        </w:rPr>
        <w:t>$882.40</w:t>
      </w:r>
      <w:r w:rsidR="00F55074">
        <w:rPr>
          <w:bCs/>
        </w:rPr>
        <w:t xml:space="preserve"> to Reliant Mechanical. </w:t>
      </w:r>
    </w:p>
    <w:p w:rsidR="004E3B8F" w:rsidRPr="00463CFA" w:rsidRDefault="004E3B8F" w:rsidP="004E3B8F"/>
    <w:p w:rsidR="004E3B8F" w:rsidRPr="00FA377C" w:rsidRDefault="00F57C08" w:rsidP="004E3B8F">
      <w:r>
        <w:rPr>
          <w:bCs/>
        </w:rPr>
        <w:t xml:space="preserve">Chief Steve </w:t>
      </w:r>
      <w:r w:rsidR="00221CE2">
        <w:rPr>
          <w:bCs/>
        </w:rPr>
        <w:t>Brose is</w:t>
      </w:r>
      <w:r>
        <w:rPr>
          <w:bCs/>
        </w:rPr>
        <w:t xml:space="preserve"> </w:t>
      </w:r>
      <w:r>
        <w:t>i</w:t>
      </w:r>
      <w:r w:rsidR="004E3B8F">
        <w:t xml:space="preserve">nterviewing 6 </w:t>
      </w:r>
      <w:r w:rsidR="00BA4CF0">
        <w:t xml:space="preserve">of the part time </w:t>
      </w:r>
      <w:r w:rsidR="004E3B8F">
        <w:t xml:space="preserve">members </w:t>
      </w:r>
      <w:r w:rsidR="00686700">
        <w:t xml:space="preserve">for the open full-time position next week. </w:t>
      </w:r>
    </w:p>
    <w:p w:rsidR="004E3B8F" w:rsidRPr="00463CFA" w:rsidRDefault="004E3B8F" w:rsidP="004E3B8F">
      <w:pPr>
        <w:rPr>
          <w:b/>
          <w:bCs/>
        </w:rPr>
      </w:pPr>
    </w:p>
    <w:p w:rsidR="004E3B8F" w:rsidRDefault="00F57C08" w:rsidP="004E3B8F">
      <w:r>
        <w:t xml:space="preserve">There was a discussion on the </w:t>
      </w:r>
      <w:r w:rsidR="004E3B8F">
        <w:t>American Rescue Plan Act</w:t>
      </w:r>
      <w:r>
        <w:t>. The funds would be specific to P</w:t>
      </w:r>
      <w:r w:rsidR="002B2847">
        <w:t xml:space="preserve">remium pay, </w:t>
      </w:r>
      <w:r>
        <w:t xml:space="preserve">sewage, </w:t>
      </w:r>
      <w:r w:rsidR="002B2847">
        <w:t xml:space="preserve">and </w:t>
      </w:r>
      <w:r>
        <w:t xml:space="preserve">loss of revenue. </w:t>
      </w:r>
    </w:p>
    <w:p w:rsidR="004E3B8F" w:rsidRDefault="004E3B8F" w:rsidP="004E3B8F"/>
    <w:p w:rsidR="001B6F9A" w:rsidRDefault="001B6F9A" w:rsidP="004E3B8F"/>
    <w:p w:rsidR="001B6F9A" w:rsidRDefault="001B6F9A" w:rsidP="004E3B8F"/>
    <w:p w:rsidR="001B6F9A" w:rsidRDefault="001B6F9A" w:rsidP="004E3B8F"/>
    <w:p w:rsidR="004E3B8F" w:rsidRDefault="004E3B8F" w:rsidP="004E3B8F">
      <w:r>
        <w:t>Townships have been included via Senate Bill 111</w:t>
      </w:r>
      <w:r w:rsidR="00AF6F88">
        <w:t>.</w:t>
      </w:r>
    </w:p>
    <w:p w:rsidR="004E3B8F" w:rsidRDefault="004E3B8F" w:rsidP="004E3B8F">
      <w:r>
        <w:t>The FD’s DUNS number, Cage code, and Sam can be used by the Township as well.</w:t>
      </w:r>
    </w:p>
    <w:p w:rsidR="004E3B8F" w:rsidRDefault="004E3B8F" w:rsidP="004E3B8F">
      <w:r>
        <w:t>Allen Township has been allocated $271,933.75; this would be distributed in one payment of $135,966.88 each year (2021, 2022).</w:t>
      </w:r>
      <w:r w:rsidR="001C4FBA">
        <w:t xml:space="preserve"> It is apply for all or nothing. </w:t>
      </w:r>
    </w:p>
    <w:p w:rsidR="004E3B8F" w:rsidRDefault="004E3B8F" w:rsidP="004E3B8F">
      <w:r>
        <w:t>Use of funds is specified in OTA publication</w:t>
      </w:r>
    </w:p>
    <w:p w:rsidR="004E3B8F" w:rsidRDefault="004E3B8F" w:rsidP="004E3B8F"/>
    <w:p w:rsidR="00CC01BE" w:rsidRDefault="002F5A2F" w:rsidP="00F518DD">
      <w:r>
        <w:t>S</w:t>
      </w:r>
      <w:r w:rsidR="00AF1BD0">
        <w:t>ee the</w:t>
      </w:r>
      <w:r w:rsidR="00CC01BE">
        <w:t xml:space="preserve"> report for additional detail. </w:t>
      </w:r>
    </w:p>
    <w:p w:rsidR="008641D7" w:rsidRDefault="008641D7" w:rsidP="00CC01BE"/>
    <w:p w:rsidR="008641D7" w:rsidRDefault="008641D7" w:rsidP="008641D7">
      <w:pPr>
        <w:rPr>
          <w:rFonts w:asciiTheme="majorHAnsi" w:hAnsiTheme="majorHAnsi"/>
          <w:b/>
          <w:color w:val="1F497D" w:themeColor="text2"/>
        </w:rPr>
      </w:pPr>
      <w:r w:rsidRPr="00CF52C6">
        <w:rPr>
          <w:rFonts w:asciiTheme="majorHAnsi" w:hAnsiTheme="majorHAnsi"/>
          <w:b/>
          <w:color w:val="1F497D" w:themeColor="text2"/>
        </w:rPr>
        <w:t>CORRESPONDENCE/OTHER MISCELLANEOUS</w:t>
      </w:r>
    </w:p>
    <w:p w:rsidR="007413C6" w:rsidRPr="007413C6" w:rsidRDefault="007413C6" w:rsidP="008641D7">
      <w:pPr>
        <w:rPr>
          <w:rFonts w:asciiTheme="majorHAnsi" w:hAnsiTheme="majorHAnsi"/>
        </w:rPr>
      </w:pPr>
      <w:r w:rsidRPr="007413C6">
        <w:rPr>
          <w:rFonts w:asciiTheme="majorHAnsi" w:hAnsiTheme="majorHAnsi"/>
        </w:rPr>
        <w:t>None.</w:t>
      </w:r>
    </w:p>
    <w:p w:rsidR="00B27246" w:rsidRDefault="00B27246" w:rsidP="002D2765">
      <w:pPr>
        <w:rPr>
          <w:rFonts w:asciiTheme="majorHAnsi" w:hAnsiTheme="majorHAnsi"/>
          <w:b/>
          <w:color w:val="1F497D" w:themeColor="text2"/>
        </w:rPr>
      </w:pPr>
    </w:p>
    <w:p w:rsidR="002D2765" w:rsidRDefault="00D07D02" w:rsidP="002D2765">
      <w:pPr>
        <w:rPr>
          <w:rFonts w:asciiTheme="majorHAnsi" w:hAnsiTheme="majorHAnsi"/>
          <w:b/>
          <w:color w:val="1F497D" w:themeColor="text2"/>
        </w:rPr>
      </w:pPr>
      <w:r>
        <w:rPr>
          <w:rFonts w:asciiTheme="majorHAnsi" w:hAnsiTheme="majorHAnsi"/>
          <w:b/>
          <w:color w:val="1F497D" w:themeColor="text2"/>
        </w:rPr>
        <w:t>EXECUTIVE SESSION</w:t>
      </w:r>
    </w:p>
    <w:p w:rsidR="00544BFD" w:rsidRDefault="00544BFD" w:rsidP="00544BFD">
      <w:pPr>
        <w:jc w:val="both"/>
      </w:pPr>
      <w:r>
        <w:t>None</w:t>
      </w:r>
    </w:p>
    <w:p w:rsidR="00544BFD" w:rsidRDefault="00544BFD" w:rsidP="00544BFD">
      <w:pPr>
        <w:jc w:val="both"/>
      </w:pPr>
    </w:p>
    <w:p w:rsidR="00544BFD" w:rsidRDefault="00544BFD" w:rsidP="00544BFD">
      <w:pPr>
        <w:jc w:val="both"/>
      </w:pPr>
      <w:bookmarkStart w:id="0" w:name="_GoBack"/>
      <w:bookmarkEnd w:id="0"/>
      <w:r>
        <w:t xml:space="preserve">There being no </w:t>
      </w:r>
      <w:r w:rsidR="00EC3C20">
        <w:t>further business, Trustee Kingham</w:t>
      </w:r>
      <w:r>
        <w:t xml:space="preserve"> moved to adjou</w:t>
      </w:r>
      <w:r w:rsidR="005A3477">
        <w:t>rn the meeting, Trustee McCreary</w:t>
      </w:r>
      <w:r>
        <w:t xml:space="preserve"> offered a second.  Upon a roll call vote, all being in favor, the meeting was adjourned. </w:t>
      </w:r>
    </w:p>
    <w:p w:rsidR="00DC15A3" w:rsidRDefault="00DC15A3" w:rsidP="002D2765"/>
    <w:p w:rsidR="00D03716" w:rsidRDefault="00D03716" w:rsidP="00752833">
      <w:pPr>
        <w:jc w:val="both"/>
      </w:pPr>
    </w:p>
    <w:p w:rsidR="006A2CBC" w:rsidRDefault="006A2CBC" w:rsidP="00752833">
      <w:pPr>
        <w:jc w:val="both"/>
      </w:pPr>
    </w:p>
    <w:p w:rsidR="00C0162A" w:rsidRPr="000A0469" w:rsidRDefault="00C0162A" w:rsidP="00C0162A">
      <w:pPr>
        <w:jc w:val="both"/>
      </w:pPr>
      <w:r w:rsidRPr="000A0469">
        <w:t>__________________________________________</w:t>
      </w:r>
    </w:p>
    <w:p w:rsidR="00C0162A" w:rsidRDefault="002D7B61" w:rsidP="00C0162A">
      <w:pPr>
        <w:jc w:val="both"/>
      </w:pPr>
      <w:r>
        <w:t>Ricky Kingham</w:t>
      </w:r>
      <w:r w:rsidR="009B6D08" w:rsidRPr="000A0469">
        <w:t xml:space="preserve"> (</w:t>
      </w:r>
      <w:r w:rsidR="00F252C9" w:rsidRPr="000A0469">
        <w:t>Chairman)</w:t>
      </w:r>
    </w:p>
    <w:p w:rsidR="00ED31D0" w:rsidRPr="000A0469" w:rsidRDefault="00ED31D0" w:rsidP="00C0162A">
      <w:pPr>
        <w:jc w:val="both"/>
      </w:pPr>
    </w:p>
    <w:p w:rsidR="00752833" w:rsidRPr="000A0469" w:rsidRDefault="00752833" w:rsidP="00752833">
      <w:pPr>
        <w:jc w:val="both"/>
      </w:pPr>
      <w:r w:rsidRPr="000A0469">
        <w:t>__________________</w:t>
      </w:r>
      <w:r w:rsidR="00E20F20" w:rsidRPr="000A0469">
        <w:t>_</w:t>
      </w:r>
      <w:r w:rsidRPr="000A0469">
        <w:t>_______________________</w:t>
      </w:r>
    </w:p>
    <w:p w:rsidR="00A94CCA" w:rsidRDefault="00A94CCA" w:rsidP="00A94CCA">
      <w:pPr>
        <w:jc w:val="both"/>
      </w:pPr>
      <w:r>
        <w:t>Jack Rausch</w:t>
      </w:r>
      <w:r w:rsidRPr="000A0469">
        <w:t xml:space="preserve"> </w:t>
      </w:r>
    </w:p>
    <w:p w:rsidR="00ED31D0" w:rsidRDefault="00ED31D0" w:rsidP="00752833">
      <w:pPr>
        <w:jc w:val="both"/>
      </w:pPr>
    </w:p>
    <w:p w:rsidR="00477F2E" w:rsidRPr="000A0469" w:rsidRDefault="00477F2E" w:rsidP="00477F2E">
      <w:pPr>
        <w:jc w:val="both"/>
      </w:pPr>
      <w:r w:rsidRPr="000A0469">
        <w:t>__________________________________________</w:t>
      </w:r>
    </w:p>
    <w:p w:rsidR="00477F2E" w:rsidRPr="000A0469" w:rsidRDefault="002D7B61" w:rsidP="00477F2E">
      <w:pPr>
        <w:jc w:val="both"/>
      </w:pPr>
      <w:r>
        <w:t>Don McCreary</w:t>
      </w:r>
    </w:p>
    <w:sectPr w:rsidR="00477F2E" w:rsidRPr="000A0469" w:rsidSect="00165B87">
      <w:footerReference w:type="default" r:id="rId8"/>
      <w:pgSz w:w="12240" w:h="15840" w:code="1"/>
      <w:pgMar w:top="288" w:right="720" w:bottom="288" w:left="720" w:header="720"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F8" w:rsidRDefault="009142F8" w:rsidP="00B86654">
      <w:r>
        <w:separator/>
      </w:r>
    </w:p>
  </w:endnote>
  <w:endnote w:type="continuationSeparator" w:id="0">
    <w:p w:rsidR="009142F8" w:rsidRDefault="009142F8" w:rsidP="00B866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56629"/>
      <w:docPartObj>
        <w:docPartGallery w:val="Page Numbers (Bottom of Page)"/>
        <w:docPartUnique/>
      </w:docPartObj>
    </w:sdtPr>
    <w:sdtEndPr>
      <w:rPr>
        <w:noProof/>
      </w:rPr>
    </w:sdtEndPr>
    <w:sdtContent>
      <w:p w:rsidR="001674AB" w:rsidRDefault="00392BA5">
        <w:pPr>
          <w:pStyle w:val="Footer"/>
          <w:jc w:val="right"/>
        </w:pPr>
        <w:r>
          <w:rPr>
            <w:noProof/>
          </w:rPr>
          <w:fldChar w:fldCharType="begin"/>
        </w:r>
        <w:r w:rsidR="001674AB">
          <w:rPr>
            <w:noProof/>
          </w:rPr>
          <w:instrText xml:space="preserve"> PAGE   \* MERGEFORMAT </w:instrText>
        </w:r>
        <w:r>
          <w:rPr>
            <w:noProof/>
          </w:rPr>
          <w:fldChar w:fldCharType="separate"/>
        </w:r>
        <w:r w:rsidR="00C06251">
          <w:rPr>
            <w:noProof/>
          </w:rPr>
          <w:t>1</w:t>
        </w:r>
        <w:r>
          <w:rPr>
            <w:noProof/>
          </w:rPr>
          <w:fldChar w:fldCharType="end"/>
        </w:r>
      </w:p>
    </w:sdtContent>
  </w:sdt>
  <w:p w:rsidR="001674AB" w:rsidRDefault="0016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F8" w:rsidRDefault="009142F8" w:rsidP="00B86654">
      <w:r>
        <w:separator/>
      </w:r>
    </w:p>
  </w:footnote>
  <w:footnote w:type="continuationSeparator" w:id="0">
    <w:p w:rsidR="009142F8" w:rsidRDefault="009142F8" w:rsidP="00B86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5C98"/>
    <w:multiLevelType w:val="multilevel"/>
    <w:tmpl w:val="04A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05B1B"/>
    <w:multiLevelType w:val="multilevel"/>
    <w:tmpl w:val="CBC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57D83"/>
    <w:multiLevelType w:val="multilevel"/>
    <w:tmpl w:val="DE7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AA4A43"/>
    <w:multiLevelType w:val="hybridMultilevel"/>
    <w:tmpl w:val="69A43098"/>
    <w:lvl w:ilvl="0" w:tplc="7D8A8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35153"/>
    <w:multiLevelType w:val="multilevel"/>
    <w:tmpl w:val="67F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A0NTa3MDQyMbAwNzRT0lEKTi0uzszPAykwN64FAFcfAN8tAAAA"/>
  </w:docVars>
  <w:rsids>
    <w:rsidRoot w:val="001D5C37"/>
    <w:rsid w:val="00000E58"/>
    <w:rsid w:val="0000134D"/>
    <w:rsid w:val="00001C5F"/>
    <w:rsid w:val="000022F3"/>
    <w:rsid w:val="00002CB4"/>
    <w:rsid w:val="00003630"/>
    <w:rsid w:val="00004D9A"/>
    <w:rsid w:val="000055D2"/>
    <w:rsid w:val="000058CD"/>
    <w:rsid w:val="00006447"/>
    <w:rsid w:val="0000766C"/>
    <w:rsid w:val="0000770D"/>
    <w:rsid w:val="00007AAD"/>
    <w:rsid w:val="00007EF9"/>
    <w:rsid w:val="00013354"/>
    <w:rsid w:val="000134A9"/>
    <w:rsid w:val="00017058"/>
    <w:rsid w:val="00017784"/>
    <w:rsid w:val="000179F3"/>
    <w:rsid w:val="00017BA9"/>
    <w:rsid w:val="00017D93"/>
    <w:rsid w:val="00020BCB"/>
    <w:rsid w:val="000221C9"/>
    <w:rsid w:val="00022F64"/>
    <w:rsid w:val="00023FFB"/>
    <w:rsid w:val="0002419B"/>
    <w:rsid w:val="00024397"/>
    <w:rsid w:val="0002506D"/>
    <w:rsid w:val="00025390"/>
    <w:rsid w:val="00025F03"/>
    <w:rsid w:val="000261AE"/>
    <w:rsid w:val="0002701C"/>
    <w:rsid w:val="000300EC"/>
    <w:rsid w:val="00031A17"/>
    <w:rsid w:val="00033104"/>
    <w:rsid w:val="0003380F"/>
    <w:rsid w:val="0003387A"/>
    <w:rsid w:val="000404B0"/>
    <w:rsid w:val="00041350"/>
    <w:rsid w:val="0004198A"/>
    <w:rsid w:val="00041A1C"/>
    <w:rsid w:val="0004205F"/>
    <w:rsid w:val="00042100"/>
    <w:rsid w:val="000443C7"/>
    <w:rsid w:val="00044CDD"/>
    <w:rsid w:val="0004625B"/>
    <w:rsid w:val="00046B17"/>
    <w:rsid w:val="00047166"/>
    <w:rsid w:val="00047CE1"/>
    <w:rsid w:val="00050768"/>
    <w:rsid w:val="000519E3"/>
    <w:rsid w:val="00052C66"/>
    <w:rsid w:val="0005429A"/>
    <w:rsid w:val="000546CA"/>
    <w:rsid w:val="00056116"/>
    <w:rsid w:val="00056299"/>
    <w:rsid w:val="0005657E"/>
    <w:rsid w:val="00056D49"/>
    <w:rsid w:val="00057A3F"/>
    <w:rsid w:val="00060534"/>
    <w:rsid w:val="00060E0D"/>
    <w:rsid w:val="0006118F"/>
    <w:rsid w:val="00070750"/>
    <w:rsid w:val="00076397"/>
    <w:rsid w:val="00076492"/>
    <w:rsid w:val="000771E4"/>
    <w:rsid w:val="00077225"/>
    <w:rsid w:val="0008046D"/>
    <w:rsid w:val="00080B40"/>
    <w:rsid w:val="000819F2"/>
    <w:rsid w:val="00087DA6"/>
    <w:rsid w:val="00090AD1"/>
    <w:rsid w:val="00090BAB"/>
    <w:rsid w:val="000959CF"/>
    <w:rsid w:val="00095BC9"/>
    <w:rsid w:val="0009700B"/>
    <w:rsid w:val="000976E0"/>
    <w:rsid w:val="000A0469"/>
    <w:rsid w:val="000A0786"/>
    <w:rsid w:val="000A1C76"/>
    <w:rsid w:val="000A4DBF"/>
    <w:rsid w:val="000A5383"/>
    <w:rsid w:val="000A60BA"/>
    <w:rsid w:val="000A6BF3"/>
    <w:rsid w:val="000B09DE"/>
    <w:rsid w:val="000B5209"/>
    <w:rsid w:val="000B5D29"/>
    <w:rsid w:val="000B5D6E"/>
    <w:rsid w:val="000C12D1"/>
    <w:rsid w:val="000C30D8"/>
    <w:rsid w:val="000C4A1C"/>
    <w:rsid w:val="000C4A85"/>
    <w:rsid w:val="000C5126"/>
    <w:rsid w:val="000C6BA8"/>
    <w:rsid w:val="000D3D98"/>
    <w:rsid w:val="000D54FD"/>
    <w:rsid w:val="000D655C"/>
    <w:rsid w:val="000D7098"/>
    <w:rsid w:val="000E1505"/>
    <w:rsid w:val="000E1CF7"/>
    <w:rsid w:val="000E231E"/>
    <w:rsid w:val="000E2E2B"/>
    <w:rsid w:val="000E427A"/>
    <w:rsid w:val="000E4672"/>
    <w:rsid w:val="000E4957"/>
    <w:rsid w:val="000E6B53"/>
    <w:rsid w:val="000F32B5"/>
    <w:rsid w:val="000F5266"/>
    <w:rsid w:val="000F5844"/>
    <w:rsid w:val="000F79B4"/>
    <w:rsid w:val="001002A1"/>
    <w:rsid w:val="00101409"/>
    <w:rsid w:val="001015D1"/>
    <w:rsid w:val="00105083"/>
    <w:rsid w:val="001058CB"/>
    <w:rsid w:val="00112FDD"/>
    <w:rsid w:val="001136D2"/>
    <w:rsid w:val="00116C00"/>
    <w:rsid w:val="001174DE"/>
    <w:rsid w:val="00121DB1"/>
    <w:rsid w:val="0012237A"/>
    <w:rsid w:val="00122C81"/>
    <w:rsid w:val="001243A3"/>
    <w:rsid w:val="0013220A"/>
    <w:rsid w:val="00132503"/>
    <w:rsid w:val="001326E4"/>
    <w:rsid w:val="00133DBE"/>
    <w:rsid w:val="00134D64"/>
    <w:rsid w:val="001360F2"/>
    <w:rsid w:val="001367D2"/>
    <w:rsid w:val="00136A83"/>
    <w:rsid w:val="0013725E"/>
    <w:rsid w:val="0013791B"/>
    <w:rsid w:val="00137A96"/>
    <w:rsid w:val="00140E4C"/>
    <w:rsid w:val="00143646"/>
    <w:rsid w:val="001465E8"/>
    <w:rsid w:val="001473FA"/>
    <w:rsid w:val="0015208B"/>
    <w:rsid w:val="00153FEF"/>
    <w:rsid w:val="001547AE"/>
    <w:rsid w:val="001563D9"/>
    <w:rsid w:val="00156B96"/>
    <w:rsid w:val="0015757D"/>
    <w:rsid w:val="00157B79"/>
    <w:rsid w:val="00157D10"/>
    <w:rsid w:val="00157E94"/>
    <w:rsid w:val="00160E5D"/>
    <w:rsid w:val="00163209"/>
    <w:rsid w:val="0016407D"/>
    <w:rsid w:val="00164239"/>
    <w:rsid w:val="0016462E"/>
    <w:rsid w:val="00165B87"/>
    <w:rsid w:val="00165C4A"/>
    <w:rsid w:val="001661A7"/>
    <w:rsid w:val="0016641D"/>
    <w:rsid w:val="00166481"/>
    <w:rsid w:val="00166819"/>
    <w:rsid w:val="001668AC"/>
    <w:rsid w:val="00166D55"/>
    <w:rsid w:val="001674AB"/>
    <w:rsid w:val="00167B89"/>
    <w:rsid w:val="00170166"/>
    <w:rsid w:val="00170D5A"/>
    <w:rsid w:val="00170FA3"/>
    <w:rsid w:val="00171EF5"/>
    <w:rsid w:val="00172594"/>
    <w:rsid w:val="001739C7"/>
    <w:rsid w:val="001744E6"/>
    <w:rsid w:val="00175D3C"/>
    <w:rsid w:val="00176368"/>
    <w:rsid w:val="001817DE"/>
    <w:rsid w:val="0018294A"/>
    <w:rsid w:val="001836B8"/>
    <w:rsid w:val="00183E2F"/>
    <w:rsid w:val="00183E87"/>
    <w:rsid w:val="00184861"/>
    <w:rsid w:val="00184CD0"/>
    <w:rsid w:val="00185043"/>
    <w:rsid w:val="00190172"/>
    <w:rsid w:val="00190CAA"/>
    <w:rsid w:val="001916C5"/>
    <w:rsid w:val="00191CA2"/>
    <w:rsid w:val="00194742"/>
    <w:rsid w:val="00194CD7"/>
    <w:rsid w:val="00194FEF"/>
    <w:rsid w:val="0019502D"/>
    <w:rsid w:val="00195253"/>
    <w:rsid w:val="00195301"/>
    <w:rsid w:val="00195BC2"/>
    <w:rsid w:val="00195CC2"/>
    <w:rsid w:val="0019706F"/>
    <w:rsid w:val="001A0411"/>
    <w:rsid w:val="001A2D5D"/>
    <w:rsid w:val="001A49FC"/>
    <w:rsid w:val="001A78C4"/>
    <w:rsid w:val="001B2E6E"/>
    <w:rsid w:val="001B6F9A"/>
    <w:rsid w:val="001C14C5"/>
    <w:rsid w:val="001C2BB2"/>
    <w:rsid w:val="001C3395"/>
    <w:rsid w:val="001C3AF7"/>
    <w:rsid w:val="001C4707"/>
    <w:rsid w:val="001C4FBA"/>
    <w:rsid w:val="001C69EF"/>
    <w:rsid w:val="001C6C90"/>
    <w:rsid w:val="001D0783"/>
    <w:rsid w:val="001D0B96"/>
    <w:rsid w:val="001D37A2"/>
    <w:rsid w:val="001D3EF5"/>
    <w:rsid w:val="001D49E4"/>
    <w:rsid w:val="001D5C37"/>
    <w:rsid w:val="001D6F02"/>
    <w:rsid w:val="001D773B"/>
    <w:rsid w:val="001D7771"/>
    <w:rsid w:val="001D7E4E"/>
    <w:rsid w:val="001E0EDA"/>
    <w:rsid w:val="001E1728"/>
    <w:rsid w:val="001E1911"/>
    <w:rsid w:val="001E2149"/>
    <w:rsid w:val="001E2793"/>
    <w:rsid w:val="001E2C52"/>
    <w:rsid w:val="001E3647"/>
    <w:rsid w:val="001E5474"/>
    <w:rsid w:val="001E586A"/>
    <w:rsid w:val="001E5A18"/>
    <w:rsid w:val="001E5A6D"/>
    <w:rsid w:val="001E725A"/>
    <w:rsid w:val="001F1AE7"/>
    <w:rsid w:val="001F2B4F"/>
    <w:rsid w:val="001F47B1"/>
    <w:rsid w:val="001F47D5"/>
    <w:rsid w:val="001F55AD"/>
    <w:rsid w:val="001F6077"/>
    <w:rsid w:val="001F7533"/>
    <w:rsid w:val="001F79A7"/>
    <w:rsid w:val="002003EF"/>
    <w:rsid w:val="00201074"/>
    <w:rsid w:val="002020DD"/>
    <w:rsid w:val="002020F1"/>
    <w:rsid w:val="00202176"/>
    <w:rsid w:val="0020367A"/>
    <w:rsid w:val="002037D8"/>
    <w:rsid w:val="00203FAA"/>
    <w:rsid w:val="00205225"/>
    <w:rsid w:val="0020590E"/>
    <w:rsid w:val="0020652E"/>
    <w:rsid w:val="002101DC"/>
    <w:rsid w:val="00210F41"/>
    <w:rsid w:val="0021116B"/>
    <w:rsid w:val="00211501"/>
    <w:rsid w:val="002118AB"/>
    <w:rsid w:val="00211E35"/>
    <w:rsid w:val="00211F0F"/>
    <w:rsid w:val="00212BBF"/>
    <w:rsid w:val="00214F6C"/>
    <w:rsid w:val="002162B3"/>
    <w:rsid w:val="00216D8E"/>
    <w:rsid w:val="00217B5A"/>
    <w:rsid w:val="00220DAD"/>
    <w:rsid w:val="002216DE"/>
    <w:rsid w:val="00221BA1"/>
    <w:rsid w:val="00221CE2"/>
    <w:rsid w:val="00222469"/>
    <w:rsid w:val="00223064"/>
    <w:rsid w:val="00223543"/>
    <w:rsid w:val="00223FFA"/>
    <w:rsid w:val="00226C1F"/>
    <w:rsid w:val="00227126"/>
    <w:rsid w:val="0022781C"/>
    <w:rsid w:val="00227849"/>
    <w:rsid w:val="00227DB8"/>
    <w:rsid w:val="002306ED"/>
    <w:rsid w:val="00231D6C"/>
    <w:rsid w:val="0023243B"/>
    <w:rsid w:val="002333EA"/>
    <w:rsid w:val="00233E78"/>
    <w:rsid w:val="002343F8"/>
    <w:rsid w:val="00234B24"/>
    <w:rsid w:val="002403B9"/>
    <w:rsid w:val="00240835"/>
    <w:rsid w:val="00240FAB"/>
    <w:rsid w:val="00244423"/>
    <w:rsid w:val="00245348"/>
    <w:rsid w:val="00246CC2"/>
    <w:rsid w:val="00246DC2"/>
    <w:rsid w:val="00251759"/>
    <w:rsid w:val="00251A39"/>
    <w:rsid w:val="002520F9"/>
    <w:rsid w:val="00254C5B"/>
    <w:rsid w:val="002576AE"/>
    <w:rsid w:val="00261194"/>
    <w:rsid w:val="00263091"/>
    <w:rsid w:val="00263AFB"/>
    <w:rsid w:val="0026438A"/>
    <w:rsid w:val="002659E5"/>
    <w:rsid w:val="0026649C"/>
    <w:rsid w:val="002702FD"/>
    <w:rsid w:val="00270C03"/>
    <w:rsid w:val="0027172C"/>
    <w:rsid w:val="002733BB"/>
    <w:rsid w:val="00274625"/>
    <w:rsid w:val="0027700B"/>
    <w:rsid w:val="00281B7F"/>
    <w:rsid w:val="0028334E"/>
    <w:rsid w:val="0028392E"/>
    <w:rsid w:val="00283B48"/>
    <w:rsid w:val="002846DD"/>
    <w:rsid w:val="002859FA"/>
    <w:rsid w:val="002872D2"/>
    <w:rsid w:val="0029034D"/>
    <w:rsid w:val="002906D0"/>
    <w:rsid w:val="00291184"/>
    <w:rsid w:val="0029221C"/>
    <w:rsid w:val="00293AC7"/>
    <w:rsid w:val="00297BC7"/>
    <w:rsid w:val="00297C87"/>
    <w:rsid w:val="002A0FA4"/>
    <w:rsid w:val="002A1E4D"/>
    <w:rsid w:val="002A563F"/>
    <w:rsid w:val="002A5AA3"/>
    <w:rsid w:val="002A5F47"/>
    <w:rsid w:val="002A7932"/>
    <w:rsid w:val="002A7DF0"/>
    <w:rsid w:val="002B2847"/>
    <w:rsid w:val="002B3DE9"/>
    <w:rsid w:val="002B4715"/>
    <w:rsid w:val="002B5C66"/>
    <w:rsid w:val="002B7B17"/>
    <w:rsid w:val="002C1587"/>
    <w:rsid w:val="002C18E5"/>
    <w:rsid w:val="002C1C44"/>
    <w:rsid w:val="002C435C"/>
    <w:rsid w:val="002C4C2D"/>
    <w:rsid w:val="002D1554"/>
    <w:rsid w:val="002D188E"/>
    <w:rsid w:val="002D2765"/>
    <w:rsid w:val="002D307F"/>
    <w:rsid w:val="002D3258"/>
    <w:rsid w:val="002D4BDC"/>
    <w:rsid w:val="002D5221"/>
    <w:rsid w:val="002D5F40"/>
    <w:rsid w:val="002D64AF"/>
    <w:rsid w:val="002D74EC"/>
    <w:rsid w:val="002D7B61"/>
    <w:rsid w:val="002E10ED"/>
    <w:rsid w:val="002E13CB"/>
    <w:rsid w:val="002E1A28"/>
    <w:rsid w:val="002E487A"/>
    <w:rsid w:val="002E4A26"/>
    <w:rsid w:val="002E4C10"/>
    <w:rsid w:val="002E51AD"/>
    <w:rsid w:val="002E5455"/>
    <w:rsid w:val="002E6150"/>
    <w:rsid w:val="002E64DB"/>
    <w:rsid w:val="002E6FCE"/>
    <w:rsid w:val="002E705D"/>
    <w:rsid w:val="002E7891"/>
    <w:rsid w:val="002F1DCF"/>
    <w:rsid w:val="002F5230"/>
    <w:rsid w:val="002F5A2F"/>
    <w:rsid w:val="002F7891"/>
    <w:rsid w:val="002F78B0"/>
    <w:rsid w:val="00300162"/>
    <w:rsid w:val="003007B4"/>
    <w:rsid w:val="00301454"/>
    <w:rsid w:val="00301DFD"/>
    <w:rsid w:val="00302397"/>
    <w:rsid w:val="00302B85"/>
    <w:rsid w:val="00303502"/>
    <w:rsid w:val="003046D8"/>
    <w:rsid w:val="00305992"/>
    <w:rsid w:val="00305FD6"/>
    <w:rsid w:val="003063F3"/>
    <w:rsid w:val="00311DB9"/>
    <w:rsid w:val="00313D0C"/>
    <w:rsid w:val="003149B8"/>
    <w:rsid w:val="003174F6"/>
    <w:rsid w:val="003177A4"/>
    <w:rsid w:val="00317F92"/>
    <w:rsid w:val="00320273"/>
    <w:rsid w:val="00321BB2"/>
    <w:rsid w:val="00323597"/>
    <w:rsid w:val="00323DB4"/>
    <w:rsid w:val="00324A86"/>
    <w:rsid w:val="00326E05"/>
    <w:rsid w:val="003304F0"/>
    <w:rsid w:val="00331267"/>
    <w:rsid w:val="00332050"/>
    <w:rsid w:val="00333734"/>
    <w:rsid w:val="00336BA0"/>
    <w:rsid w:val="00336CC0"/>
    <w:rsid w:val="00337CE2"/>
    <w:rsid w:val="00337FEB"/>
    <w:rsid w:val="00341833"/>
    <w:rsid w:val="00341C11"/>
    <w:rsid w:val="003425B2"/>
    <w:rsid w:val="00343AFA"/>
    <w:rsid w:val="00344F2A"/>
    <w:rsid w:val="00346234"/>
    <w:rsid w:val="00346EEB"/>
    <w:rsid w:val="00347B26"/>
    <w:rsid w:val="00350178"/>
    <w:rsid w:val="00351149"/>
    <w:rsid w:val="003525FD"/>
    <w:rsid w:val="00352C8E"/>
    <w:rsid w:val="00355643"/>
    <w:rsid w:val="003564B9"/>
    <w:rsid w:val="00357A8C"/>
    <w:rsid w:val="003651F7"/>
    <w:rsid w:val="00365668"/>
    <w:rsid w:val="00366ACF"/>
    <w:rsid w:val="00367F5D"/>
    <w:rsid w:val="00371A11"/>
    <w:rsid w:val="00372C49"/>
    <w:rsid w:val="00373ECC"/>
    <w:rsid w:val="00375517"/>
    <w:rsid w:val="003755E9"/>
    <w:rsid w:val="00375D36"/>
    <w:rsid w:val="00375FC2"/>
    <w:rsid w:val="00377F5B"/>
    <w:rsid w:val="003800D8"/>
    <w:rsid w:val="00381681"/>
    <w:rsid w:val="003819EF"/>
    <w:rsid w:val="003844EE"/>
    <w:rsid w:val="0038500D"/>
    <w:rsid w:val="00386D5B"/>
    <w:rsid w:val="00386DFD"/>
    <w:rsid w:val="00387224"/>
    <w:rsid w:val="00387C6D"/>
    <w:rsid w:val="003901BA"/>
    <w:rsid w:val="00390DCA"/>
    <w:rsid w:val="0039125A"/>
    <w:rsid w:val="00391FF7"/>
    <w:rsid w:val="00392ACA"/>
    <w:rsid w:val="00392BA5"/>
    <w:rsid w:val="0039351A"/>
    <w:rsid w:val="003937AC"/>
    <w:rsid w:val="00393C1A"/>
    <w:rsid w:val="00393C75"/>
    <w:rsid w:val="003944AD"/>
    <w:rsid w:val="0039457C"/>
    <w:rsid w:val="00395B2B"/>
    <w:rsid w:val="00395FCE"/>
    <w:rsid w:val="003A0665"/>
    <w:rsid w:val="003A2314"/>
    <w:rsid w:val="003A5FFF"/>
    <w:rsid w:val="003A68C6"/>
    <w:rsid w:val="003A6E2E"/>
    <w:rsid w:val="003A747F"/>
    <w:rsid w:val="003B0F1B"/>
    <w:rsid w:val="003B142B"/>
    <w:rsid w:val="003B3C11"/>
    <w:rsid w:val="003B4985"/>
    <w:rsid w:val="003C17D1"/>
    <w:rsid w:val="003C2EC1"/>
    <w:rsid w:val="003C4090"/>
    <w:rsid w:val="003C52FC"/>
    <w:rsid w:val="003D02DD"/>
    <w:rsid w:val="003D1C5D"/>
    <w:rsid w:val="003D27F3"/>
    <w:rsid w:val="003D2CF9"/>
    <w:rsid w:val="003D310C"/>
    <w:rsid w:val="003D3417"/>
    <w:rsid w:val="003D4FBE"/>
    <w:rsid w:val="003D521F"/>
    <w:rsid w:val="003D5D59"/>
    <w:rsid w:val="003D7409"/>
    <w:rsid w:val="003D7726"/>
    <w:rsid w:val="003E033A"/>
    <w:rsid w:val="003E066F"/>
    <w:rsid w:val="003E0CB0"/>
    <w:rsid w:val="003E1D2B"/>
    <w:rsid w:val="003E206B"/>
    <w:rsid w:val="003E2640"/>
    <w:rsid w:val="003E3BF3"/>
    <w:rsid w:val="003E6579"/>
    <w:rsid w:val="003E783E"/>
    <w:rsid w:val="003E7D69"/>
    <w:rsid w:val="003E7EF5"/>
    <w:rsid w:val="003E7F72"/>
    <w:rsid w:val="003F01D0"/>
    <w:rsid w:val="003F1F80"/>
    <w:rsid w:val="003F45F3"/>
    <w:rsid w:val="003F5234"/>
    <w:rsid w:val="003F5ABB"/>
    <w:rsid w:val="003F5B3C"/>
    <w:rsid w:val="003F78D6"/>
    <w:rsid w:val="003F7CFB"/>
    <w:rsid w:val="004024F3"/>
    <w:rsid w:val="00402D6A"/>
    <w:rsid w:val="004034BC"/>
    <w:rsid w:val="00403716"/>
    <w:rsid w:val="00404AE9"/>
    <w:rsid w:val="00404D81"/>
    <w:rsid w:val="004063F6"/>
    <w:rsid w:val="00407D9F"/>
    <w:rsid w:val="00407E13"/>
    <w:rsid w:val="00407E2A"/>
    <w:rsid w:val="00410757"/>
    <w:rsid w:val="00410B3F"/>
    <w:rsid w:val="00412A7B"/>
    <w:rsid w:val="004138F5"/>
    <w:rsid w:val="00415579"/>
    <w:rsid w:val="004161E9"/>
    <w:rsid w:val="004209DD"/>
    <w:rsid w:val="004215DB"/>
    <w:rsid w:val="004227E6"/>
    <w:rsid w:val="004231D7"/>
    <w:rsid w:val="00423D7F"/>
    <w:rsid w:val="004245F7"/>
    <w:rsid w:val="00424E79"/>
    <w:rsid w:val="004277A2"/>
    <w:rsid w:val="004304FD"/>
    <w:rsid w:val="00430FF9"/>
    <w:rsid w:val="004312D3"/>
    <w:rsid w:val="00431671"/>
    <w:rsid w:val="00434445"/>
    <w:rsid w:val="0043617F"/>
    <w:rsid w:val="0043671B"/>
    <w:rsid w:val="004370BA"/>
    <w:rsid w:val="00443959"/>
    <w:rsid w:val="004443B6"/>
    <w:rsid w:val="004443E3"/>
    <w:rsid w:val="0044629F"/>
    <w:rsid w:val="004468AB"/>
    <w:rsid w:val="004471A4"/>
    <w:rsid w:val="004505B5"/>
    <w:rsid w:val="00451B4A"/>
    <w:rsid w:val="00451C62"/>
    <w:rsid w:val="00452A40"/>
    <w:rsid w:val="004564BD"/>
    <w:rsid w:val="00460C15"/>
    <w:rsid w:val="00460FA4"/>
    <w:rsid w:val="00461183"/>
    <w:rsid w:val="00461810"/>
    <w:rsid w:val="00461A21"/>
    <w:rsid w:val="00464E07"/>
    <w:rsid w:val="00465A06"/>
    <w:rsid w:val="0047087A"/>
    <w:rsid w:val="00474A1D"/>
    <w:rsid w:val="00475575"/>
    <w:rsid w:val="00475853"/>
    <w:rsid w:val="004763E2"/>
    <w:rsid w:val="00477EB8"/>
    <w:rsid w:val="00477F2E"/>
    <w:rsid w:val="00481C81"/>
    <w:rsid w:val="00481EAC"/>
    <w:rsid w:val="0048486D"/>
    <w:rsid w:val="004853D0"/>
    <w:rsid w:val="0048773E"/>
    <w:rsid w:val="00490B39"/>
    <w:rsid w:val="004913FA"/>
    <w:rsid w:val="0049224C"/>
    <w:rsid w:val="00492BF3"/>
    <w:rsid w:val="0049678A"/>
    <w:rsid w:val="004974CA"/>
    <w:rsid w:val="00497810"/>
    <w:rsid w:val="00497A3A"/>
    <w:rsid w:val="004A3872"/>
    <w:rsid w:val="004A4811"/>
    <w:rsid w:val="004A5846"/>
    <w:rsid w:val="004A5ADF"/>
    <w:rsid w:val="004A6BA0"/>
    <w:rsid w:val="004A6D3A"/>
    <w:rsid w:val="004A71B8"/>
    <w:rsid w:val="004B0E23"/>
    <w:rsid w:val="004B3082"/>
    <w:rsid w:val="004B3099"/>
    <w:rsid w:val="004B3546"/>
    <w:rsid w:val="004B4262"/>
    <w:rsid w:val="004B436B"/>
    <w:rsid w:val="004B4625"/>
    <w:rsid w:val="004B5ABE"/>
    <w:rsid w:val="004B5F48"/>
    <w:rsid w:val="004B6DAC"/>
    <w:rsid w:val="004B716A"/>
    <w:rsid w:val="004B7BBF"/>
    <w:rsid w:val="004C27CC"/>
    <w:rsid w:val="004C2DBF"/>
    <w:rsid w:val="004C3B7C"/>
    <w:rsid w:val="004C4631"/>
    <w:rsid w:val="004D0EE4"/>
    <w:rsid w:val="004D1924"/>
    <w:rsid w:val="004D1E50"/>
    <w:rsid w:val="004D2F7A"/>
    <w:rsid w:val="004D38B2"/>
    <w:rsid w:val="004D4A1F"/>
    <w:rsid w:val="004D4E9A"/>
    <w:rsid w:val="004D622B"/>
    <w:rsid w:val="004D6E59"/>
    <w:rsid w:val="004D7157"/>
    <w:rsid w:val="004E039A"/>
    <w:rsid w:val="004E253A"/>
    <w:rsid w:val="004E3B8F"/>
    <w:rsid w:val="004E3D16"/>
    <w:rsid w:val="004E4D65"/>
    <w:rsid w:val="004E507E"/>
    <w:rsid w:val="004E609E"/>
    <w:rsid w:val="004E6167"/>
    <w:rsid w:val="004E684B"/>
    <w:rsid w:val="004E7B4B"/>
    <w:rsid w:val="004E7BB5"/>
    <w:rsid w:val="004E7EB6"/>
    <w:rsid w:val="004F106D"/>
    <w:rsid w:val="004F45FF"/>
    <w:rsid w:val="004F675E"/>
    <w:rsid w:val="004F6BAC"/>
    <w:rsid w:val="004F7C7C"/>
    <w:rsid w:val="0050000F"/>
    <w:rsid w:val="005000F1"/>
    <w:rsid w:val="00501594"/>
    <w:rsid w:val="00501809"/>
    <w:rsid w:val="00501952"/>
    <w:rsid w:val="0050235E"/>
    <w:rsid w:val="005027FF"/>
    <w:rsid w:val="0050352E"/>
    <w:rsid w:val="00503DD6"/>
    <w:rsid w:val="00505369"/>
    <w:rsid w:val="00505CAC"/>
    <w:rsid w:val="00506556"/>
    <w:rsid w:val="005076F3"/>
    <w:rsid w:val="00511039"/>
    <w:rsid w:val="0051232C"/>
    <w:rsid w:val="005145A1"/>
    <w:rsid w:val="00514DE7"/>
    <w:rsid w:val="00516CEF"/>
    <w:rsid w:val="005172A8"/>
    <w:rsid w:val="005211EF"/>
    <w:rsid w:val="0052225F"/>
    <w:rsid w:val="005226E7"/>
    <w:rsid w:val="00522BBA"/>
    <w:rsid w:val="005238AB"/>
    <w:rsid w:val="0052445A"/>
    <w:rsid w:val="005247CC"/>
    <w:rsid w:val="0052562C"/>
    <w:rsid w:val="00525B8E"/>
    <w:rsid w:val="00525BE6"/>
    <w:rsid w:val="00527DAD"/>
    <w:rsid w:val="005334E7"/>
    <w:rsid w:val="00541A9E"/>
    <w:rsid w:val="00541EB0"/>
    <w:rsid w:val="0054387E"/>
    <w:rsid w:val="00544BFD"/>
    <w:rsid w:val="00544ECC"/>
    <w:rsid w:val="00546249"/>
    <w:rsid w:val="005477E3"/>
    <w:rsid w:val="00547ADC"/>
    <w:rsid w:val="005504C8"/>
    <w:rsid w:val="0055068C"/>
    <w:rsid w:val="00550A18"/>
    <w:rsid w:val="00550BF3"/>
    <w:rsid w:val="00550E56"/>
    <w:rsid w:val="005514CA"/>
    <w:rsid w:val="005519D2"/>
    <w:rsid w:val="00552D50"/>
    <w:rsid w:val="005534AE"/>
    <w:rsid w:val="00553E67"/>
    <w:rsid w:val="00553E9D"/>
    <w:rsid w:val="00553EC2"/>
    <w:rsid w:val="00554FBB"/>
    <w:rsid w:val="005553BD"/>
    <w:rsid w:val="00555CB1"/>
    <w:rsid w:val="00557DC8"/>
    <w:rsid w:val="00560906"/>
    <w:rsid w:val="005624C4"/>
    <w:rsid w:val="0056435F"/>
    <w:rsid w:val="005644E8"/>
    <w:rsid w:val="00564DEA"/>
    <w:rsid w:val="005667C2"/>
    <w:rsid w:val="00566B3F"/>
    <w:rsid w:val="0056710B"/>
    <w:rsid w:val="0056779E"/>
    <w:rsid w:val="00572590"/>
    <w:rsid w:val="00572651"/>
    <w:rsid w:val="005746BE"/>
    <w:rsid w:val="00576458"/>
    <w:rsid w:val="00576C38"/>
    <w:rsid w:val="0058039A"/>
    <w:rsid w:val="0058059E"/>
    <w:rsid w:val="00580D52"/>
    <w:rsid w:val="00582502"/>
    <w:rsid w:val="00583094"/>
    <w:rsid w:val="0058310E"/>
    <w:rsid w:val="00583342"/>
    <w:rsid w:val="00584403"/>
    <w:rsid w:val="0058516B"/>
    <w:rsid w:val="005854FA"/>
    <w:rsid w:val="00585AA0"/>
    <w:rsid w:val="00585D1D"/>
    <w:rsid w:val="00585FD7"/>
    <w:rsid w:val="00586A54"/>
    <w:rsid w:val="00587278"/>
    <w:rsid w:val="0058773A"/>
    <w:rsid w:val="00592EE6"/>
    <w:rsid w:val="005933DE"/>
    <w:rsid w:val="00593D4D"/>
    <w:rsid w:val="0059461B"/>
    <w:rsid w:val="005A0979"/>
    <w:rsid w:val="005A0C5D"/>
    <w:rsid w:val="005A1611"/>
    <w:rsid w:val="005A2139"/>
    <w:rsid w:val="005A2FC1"/>
    <w:rsid w:val="005A3477"/>
    <w:rsid w:val="005A5737"/>
    <w:rsid w:val="005A6605"/>
    <w:rsid w:val="005A7879"/>
    <w:rsid w:val="005B04FC"/>
    <w:rsid w:val="005B093E"/>
    <w:rsid w:val="005B0DFA"/>
    <w:rsid w:val="005B178B"/>
    <w:rsid w:val="005B1DE6"/>
    <w:rsid w:val="005B351E"/>
    <w:rsid w:val="005B38AC"/>
    <w:rsid w:val="005B41B3"/>
    <w:rsid w:val="005B42A3"/>
    <w:rsid w:val="005B4AA3"/>
    <w:rsid w:val="005B6585"/>
    <w:rsid w:val="005C3908"/>
    <w:rsid w:val="005C39A9"/>
    <w:rsid w:val="005C3BF2"/>
    <w:rsid w:val="005C4DC7"/>
    <w:rsid w:val="005C77D5"/>
    <w:rsid w:val="005D04F4"/>
    <w:rsid w:val="005D0ADB"/>
    <w:rsid w:val="005D1087"/>
    <w:rsid w:val="005D13D2"/>
    <w:rsid w:val="005D2839"/>
    <w:rsid w:val="005D2B97"/>
    <w:rsid w:val="005D3941"/>
    <w:rsid w:val="005D4447"/>
    <w:rsid w:val="005D47A3"/>
    <w:rsid w:val="005D63FB"/>
    <w:rsid w:val="005D6DBE"/>
    <w:rsid w:val="005D70F7"/>
    <w:rsid w:val="005D7D09"/>
    <w:rsid w:val="005E0214"/>
    <w:rsid w:val="005E0693"/>
    <w:rsid w:val="005E0EA1"/>
    <w:rsid w:val="005E107D"/>
    <w:rsid w:val="005E10EA"/>
    <w:rsid w:val="005E18E6"/>
    <w:rsid w:val="005E26B6"/>
    <w:rsid w:val="005E33F8"/>
    <w:rsid w:val="005E48EA"/>
    <w:rsid w:val="005E55D4"/>
    <w:rsid w:val="005E6445"/>
    <w:rsid w:val="005E7591"/>
    <w:rsid w:val="005E7833"/>
    <w:rsid w:val="005F18C6"/>
    <w:rsid w:val="005F1943"/>
    <w:rsid w:val="005F206A"/>
    <w:rsid w:val="005F5784"/>
    <w:rsid w:val="005F63CC"/>
    <w:rsid w:val="005F63FC"/>
    <w:rsid w:val="005F682B"/>
    <w:rsid w:val="005F7760"/>
    <w:rsid w:val="00600A86"/>
    <w:rsid w:val="00601569"/>
    <w:rsid w:val="00601697"/>
    <w:rsid w:val="0060173C"/>
    <w:rsid w:val="00601ACA"/>
    <w:rsid w:val="00602384"/>
    <w:rsid w:val="00602782"/>
    <w:rsid w:val="006044E8"/>
    <w:rsid w:val="00605085"/>
    <w:rsid w:val="006055AB"/>
    <w:rsid w:val="00606F12"/>
    <w:rsid w:val="00607033"/>
    <w:rsid w:val="00607679"/>
    <w:rsid w:val="00610262"/>
    <w:rsid w:val="006107C6"/>
    <w:rsid w:val="00611837"/>
    <w:rsid w:val="006132F9"/>
    <w:rsid w:val="00613D18"/>
    <w:rsid w:val="0061433E"/>
    <w:rsid w:val="00615A16"/>
    <w:rsid w:val="00615C22"/>
    <w:rsid w:val="006210D3"/>
    <w:rsid w:val="00623240"/>
    <w:rsid w:val="006241F0"/>
    <w:rsid w:val="006242D7"/>
    <w:rsid w:val="00624775"/>
    <w:rsid w:val="00625CC2"/>
    <w:rsid w:val="00626EA0"/>
    <w:rsid w:val="006304E7"/>
    <w:rsid w:val="00631290"/>
    <w:rsid w:val="006313F4"/>
    <w:rsid w:val="00633446"/>
    <w:rsid w:val="00633526"/>
    <w:rsid w:val="00634F2E"/>
    <w:rsid w:val="006356B3"/>
    <w:rsid w:val="006373D7"/>
    <w:rsid w:val="006415BB"/>
    <w:rsid w:val="0064307D"/>
    <w:rsid w:val="00643BEB"/>
    <w:rsid w:val="00644334"/>
    <w:rsid w:val="0064580F"/>
    <w:rsid w:val="00646DAF"/>
    <w:rsid w:val="006500BC"/>
    <w:rsid w:val="00650771"/>
    <w:rsid w:val="006514B7"/>
    <w:rsid w:val="00653167"/>
    <w:rsid w:val="00655CD1"/>
    <w:rsid w:val="00655E13"/>
    <w:rsid w:val="006566A1"/>
    <w:rsid w:val="00656CA8"/>
    <w:rsid w:val="00657A26"/>
    <w:rsid w:val="00661228"/>
    <w:rsid w:val="00661323"/>
    <w:rsid w:val="0066489D"/>
    <w:rsid w:val="0066618F"/>
    <w:rsid w:val="00667116"/>
    <w:rsid w:val="00670124"/>
    <w:rsid w:val="00671307"/>
    <w:rsid w:val="006718AB"/>
    <w:rsid w:val="00671B26"/>
    <w:rsid w:val="0067212F"/>
    <w:rsid w:val="00674304"/>
    <w:rsid w:val="006749D3"/>
    <w:rsid w:val="00675417"/>
    <w:rsid w:val="006767A2"/>
    <w:rsid w:val="006802B4"/>
    <w:rsid w:val="006807C5"/>
    <w:rsid w:val="006808A7"/>
    <w:rsid w:val="00680DE6"/>
    <w:rsid w:val="00681191"/>
    <w:rsid w:val="0068228B"/>
    <w:rsid w:val="006822F4"/>
    <w:rsid w:val="00684CD6"/>
    <w:rsid w:val="00684F7C"/>
    <w:rsid w:val="00686700"/>
    <w:rsid w:val="00686F2C"/>
    <w:rsid w:val="00690A6B"/>
    <w:rsid w:val="00691365"/>
    <w:rsid w:val="00695259"/>
    <w:rsid w:val="006953F5"/>
    <w:rsid w:val="00695E69"/>
    <w:rsid w:val="00696360"/>
    <w:rsid w:val="006972D8"/>
    <w:rsid w:val="00697798"/>
    <w:rsid w:val="006A00B0"/>
    <w:rsid w:val="006A08DF"/>
    <w:rsid w:val="006A0E84"/>
    <w:rsid w:val="006A1241"/>
    <w:rsid w:val="006A1888"/>
    <w:rsid w:val="006A2886"/>
    <w:rsid w:val="006A2CBC"/>
    <w:rsid w:val="006A2CDE"/>
    <w:rsid w:val="006A3D7A"/>
    <w:rsid w:val="006A6324"/>
    <w:rsid w:val="006A64F9"/>
    <w:rsid w:val="006B054A"/>
    <w:rsid w:val="006B106B"/>
    <w:rsid w:val="006B2548"/>
    <w:rsid w:val="006B316D"/>
    <w:rsid w:val="006B4FF2"/>
    <w:rsid w:val="006B555D"/>
    <w:rsid w:val="006B6A4D"/>
    <w:rsid w:val="006B6E81"/>
    <w:rsid w:val="006B7ABC"/>
    <w:rsid w:val="006C1726"/>
    <w:rsid w:val="006C20AF"/>
    <w:rsid w:val="006C2332"/>
    <w:rsid w:val="006C365A"/>
    <w:rsid w:val="006C3FC2"/>
    <w:rsid w:val="006C4397"/>
    <w:rsid w:val="006C4512"/>
    <w:rsid w:val="006C47C2"/>
    <w:rsid w:val="006C7CB3"/>
    <w:rsid w:val="006D0AE9"/>
    <w:rsid w:val="006D14C7"/>
    <w:rsid w:val="006D1D7A"/>
    <w:rsid w:val="006D5C7E"/>
    <w:rsid w:val="006D66EE"/>
    <w:rsid w:val="006D6731"/>
    <w:rsid w:val="006D6A53"/>
    <w:rsid w:val="006E0297"/>
    <w:rsid w:val="006E0C7E"/>
    <w:rsid w:val="006E1EC6"/>
    <w:rsid w:val="006E4584"/>
    <w:rsid w:val="006E4B11"/>
    <w:rsid w:val="006E5154"/>
    <w:rsid w:val="006E5442"/>
    <w:rsid w:val="006E5A1E"/>
    <w:rsid w:val="006E62DA"/>
    <w:rsid w:val="006E78B3"/>
    <w:rsid w:val="006F154F"/>
    <w:rsid w:val="006F18AC"/>
    <w:rsid w:val="006F2EAE"/>
    <w:rsid w:val="006F36E4"/>
    <w:rsid w:val="006F3E82"/>
    <w:rsid w:val="006F4051"/>
    <w:rsid w:val="006F585C"/>
    <w:rsid w:val="006F6A88"/>
    <w:rsid w:val="006F6C60"/>
    <w:rsid w:val="007000D3"/>
    <w:rsid w:val="00701867"/>
    <w:rsid w:val="00702A4A"/>
    <w:rsid w:val="007039DF"/>
    <w:rsid w:val="0070450E"/>
    <w:rsid w:val="00704C9A"/>
    <w:rsid w:val="00706C5F"/>
    <w:rsid w:val="007160FA"/>
    <w:rsid w:val="0072077F"/>
    <w:rsid w:val="00721C96"/>
    <w:rsid w:val="00722341"/>
    <w:rsid w:val="0072251E"/>
    <w:rsid w:val="007231ED"/>
    <w:rsid w:val="0072507E"/>
    <w:rsid w:val="007251CB"/>
    <w:rsid w:val="0072601E"/>
    <w:rsid w:val="00726A0F"/>
    <w:rsid w:val="00727593"/>
    <w:rsid w:val="00727D1E"/>
    <w:rsid w:val="00730499"/>
    <w:rsid w:val="00731763"/>
    <w:rsid w:val="00735640"/>
    <w:rsid w:val="00737732"/>
    <w:rsid w:val="00737860"/>
    <w:rsid w:val="00740A64"/>
    <w:rsid w:val="007413C6"/>
    <w:rsid w:val="00742B3F"/>
    <w:rsid w:val="00742C22"/>
    <w:rsid w:val="00743AAA"/>
    <w:rsid w:val="00743CE9"/>
    <w:rsid w:val="00744CD2"/>
    <w:rsid w:val="0074682D"/>
    <w:rsid w:val="00750A16"/>
    <w:rsid w:val="00751B7D"/>
    <w:rsid w:val="00752833"/>
    <w:rsid w:val="00753201"/>
    <w:rsid w:val="00757401"/>
    <w:rsid w:val="0075744E"/>
    <w:rsid w:val="007610C8"/>
    <w:rsid w:val="007615B1"/>
    <w:rsid w:val="007628D7"/>
    <w:rsid w:val="00762AED"/>
    <w:rsid w:val="00763715"/>
    <w:rsid w:val="00764B71"/>
    <w:rsid w:val="0076657F"/>
    <w:rsid w:val="00767158"/>
    <w:rsid w:val="00767589"/>
    <w:rsid w:val="007705C0"/>
    <w:rsid w:val="007707F6"/>
    <w:rsid w:val="00770BB5"/>
    <w:rsid w:val="007731C9"/>
    <w:rsid w:val="00773F07"/>
    <w:rsid w:val="007744EE"/>
    <w:rsid w:val="0077498B"/>
    <w:rsid w:val="0077583B"/>
    <w:rsid w:val="00776487"/>
    <w:rsid w:val="00776CD1"/>
    <w:rsid w:val="0077764F"/>
    <w:rsid w:val="00777C00"/>
    <w:rsid w:val="0078105B"/>
    <w:rsid w:val="007818E5"/>
    <w:rsid w:val="00782F74"/>
    <w:rsid w:val="00783E29"/>
    <w:rsid w:val="00783F4A"/>
    <w:rsid w:val="007844FA"/>
    <w:rsid w:val="007849A8"/>
    <w:rsid w:val="00784F22"/>
    <w:rsid w:val="00787472"/>
    <w:rsid w:val="00791739"/>
    <w:rsid w:val="00791F2C"/>
    <w:rsid w:val="00792072"/>
    <w:rsid w:val="00793004"/>
    <w:rsid w:val="00794335"/>
    <w:rsid w:val="007944DB"/>
    <w:rsid w:val="00797637"/>
    <w:rsid w:val="007A281C"/>
    <w:rsid w:val="007A364E"/>
    <w:rsid w:val="007A5453"/>
    <w:rsid w:val="007A69AC"/>
    <w:rsid w:val="007A7B58"/>
    <w:rsid w:val="007B1EAF"/>
    <w:rsid w:val="007B3019"/>
    <w:rsid w:val="007B3A10"/>
    <w:rsid w:val="007B45E6"/>
    <w:rsid w:val="007B49B3"/>
    <w:rsid w:val="007B5949"/>
    <w:rsid w:val="007B5EE5"/>
    <w:rsid w:val="007B64DE"/>
    <w:rsid w:val="007C0208"/>
    <w:rsid w:val="007C14B8"/>
    <w:rsid w:val="007C16E3"/>
    <w:rsid w:val="007C3827"/>
    <w:rsid w:val="007C3B51"/>
    <w:rsid w:val="007C4FE1"/>
    <w:rsid w:val="007C6F5F"/>
    <w:rsid w:val="007C7156"/>
    <w:rsid w:val="007C7435"/>
    <w:rsid w:val="007D0C87"/>
    <w:rsid w:val="007D1A51"/>
    <w:rsid w:val="007D3089"/>
    <w:rsid w:val="007D35A5"/>
    <w:rsid w:val="007D39DD"/>
    <w:rsid w:val="007D3E3D"/>
    <w:rsid w:val="007D3EB0"/>
    <w:rsid w:val="007D508E"/>
    <w:rsid w:val="007D6655"/>
    <w:rsid w:val="007D6E08"/>
    <w:rsid w:val="007D7060"/>
    <w:rsid w:val="007D753F"/>
    <w:rsid w:val="007D785D"/>
    <w:rsid w:val="007E0AF4"/>
    <w:rsid w:val="007E0B51"/>
    <w:rsid w:val="007E0B7D"/>
    <w:rsid w:val="007E15BE"/>
    <w:rsid w:val="007E2A43"/>
    <w:rsid w:val="007E337F"/>
    <w:rsid w:val="007E3821"/>
    <w:rsid w:val="007E38C1"/>
    <w:rsid w:val="007E4558"/>
    <w:rsid w:val="007E457D"/>
    <w:rsid w:val="007E4806"/>
    <w:rsid w:val="007E4F73"/>
    <w:rsid w:val="007E5B08"/>
    <w:rsid w:val="007E6328"/>
    <w:rsid w:val="007E6F01"/>
    <w:rsid w:val="007E7940"/>
    <w:rsid w:val="007F0F3E"/>
    <w:rsid w:val="007F1278"/>
    <w:rsid w:val="007F21D2"/>
    <w:rsid w:val="007F3334"/>
    <w:rsid w:val="007F3BAE"/>
    <w:rsid w:val="007F4760"/>
    <w:rsid w:val="007F57FB"/>
    <w:rsid w:val="007F6765"/>
    <w:rsid w:val="007F68A4"/>
    <w:rsid w:val="007F7AC9"/>
    <w:rsid w:val="007F7FA1"/>
    <w:rsid w:val="0080002F"/>
    <w:rsid w:val="00800B3C"/>
    <w:rsid w:val="0080156F"/>
    <w:rsid w:val="00801615"/>
    <w:rsid w:val="008026EB"/>
    <w:rsid w:val="00802C49"/>
    <w:rsid w:val="00806B11"/>
    <w:rsid w:val="0081009B"/>
    <w:rsid w:val="0081035E"/>
    <w:rsid w:val="0081102B"/>
    <w:rsid w:val="008116A4"/>
    <w:rsid w:val="00811FCD"/>
    <w:rsid w:val="00812979"/>
    <w:rsid w:val="00812C37"/>
    <w:rsid w:val="00812F17"/>
    <w:rsid w:val="008132EB"/>
    <w:rsid w:val="008136AD"/>
    <w:rsid w:val="00816D7B"/>
    <w:rsid w:val="00817648"/>
    <w:rsid w:val="0082194C"/>
    <w:rsid w:val="00821D3D"/>
    <w:rsid w:val="00823054"/>
    <w:rsid w:val="00826FA4"/>
    <w:rsid w:val="00827C61"/>
    <w:rsid w:val="008346BE"/>
    <w:rsid w:val="00834B79"/>
    <w:rsid w:val="00841519"/>
    <w:rsid w:val="0084341F"/>
    <w:rsid w:val="00843DC4"/>
    <w:rsid w:val="00844137"/>
    <w:rsid w:val="008463D4"/>
    <w:rsid w:val="008467F6"/>
    <w:rsid w:val="008470B2"/>
    <w:rsid w:val="008505D7"/>
    <w:rsid w:val="008506E8"/>
    <w:rsid w:val="00850C20"/>
    <w:rsid w:val="00851E17"/>
    <w:rsid w:val="00854C27"/>
    <w:rsid w:val="00855FB7"/>
    <w:rsid w:val="008563CF"/>
    <w:rsid w:val="00860130"/>
    <w:rsid w:val="00860DBB"/>
    <w:rsid w:val="00862058"/>
    <w:rsid w:val="008634D5"/>
    <w:rsid w:val="008641D7"/>
    <w:rsid w:val="00865619"/>
    <w:rsid w:val="00865D11"/>
    <w:rsid w:val="00867304"/>
    <w:rsid w:val="00871A68"/>
    <w:rsid w:val="00872D63"/>
    <w:rsid w:val="00873AD2"/>
    <w:rsid w:val="00874405"/>
    <w:rsid w:val="00874709"/>
    <w:rsid w:val="00876EFE"/>
    <w:rsid w:val="008772C6"/>
    <w:rsid w:val="00877D14"/>
    <w:rsid w:val="0088139E"/>
    <w:rsid w:val="008836FE"/>
    <w:rsid w:val="00884264"/>
    <w:rsid w:val="00884B0F"/>
    <w:rsid w:val="008850BE"/>
    <w:rsid w:val="00885580"/>
    <w:rsid w:val="008875DB"/>
    <w:rsid w:val="0089214D"/>
    <w:rsid w:val="00892915"/>
    <w:rsid w:val="008929E5"/>
    <w:rsid w:val="00892EED"/>
    <w:rsid w:val="0089400A"/>
    <w:rsid w:val="00894EFA"/>
    <w:rsid w:val="00895A3C"/>
    <w:rsid w:val="00896C6E"/>
    <w:rsid w:val="00896F99"/>
    <w:rsid w:val="0089734D"/>
    <w:rsid w:val="008A2553"/>
    <w:rsid w:val="008A32E7"/>
    <w:rsid w:val="008A3EC3"/>
    <w:rsid w:val="008A40BB"/>
    <w:rsid w:val="008A45E3"/>
    <w:rsid w:val="008A4DD8"/>
    <w:rsid w:val="008A7721"/>
    <w:rsid w:val="008B0452"/>
    <w:rsid w:val="008B0740"/>
    <w:rsid w:val="008B159E"/>
    <w:rsid w:val="008B2639"/>
    <w:rsid w:val="008B26A3"/>
    <w:rsid w:val="008B3464"/>
    <w:rsid w:val="008B412D"/>
    <w:rsid w:val="008B4CAA"/>
    <w:rsid w:val="008B59EB"/>
    <w:rsid w:val="008B5CC5"/>
    <w:rsid w:val="008B6788"/>
    <w:rsid w:val="008B75FB"/>
    <w:rsid w:val="008B7774"/>
    <w:rsid w:val="008B7EDA"/>
    <w:rsid w:val="008C02A2"/>
    <w:rsid w:val="008C0D35"/>
    <w:rsid w:val="008C23EC"/>
    <w:rsid w:val="008C2717"/>
    <w:rsid w:val="008C2996"/>
    <w:rsid w:val="008C2FA7"/>
    <w:rsid w:val="008C327C"/>
    <w:rsid w:val="008C39BA"/>
    <w:rsid w:val="008C4825"/>
    <w:rsid w:val="008C49EA"/>
    <w:rsid w:val="008C4D04"/>
    <w:rsid w:val="008C50EE"/>
    <w:rsid w:val="008C72FF"/>
    <w:rsid w:val="008D20C3"/>
    <w:rsid w:val="008D2864"/>
    <w:rsid w:val="008D298A"/>
    <w:rsid w:val="008D29BC"/>
    <w:rsid w:val="008D3AC6"/>
    <w:rsid w:val="008D43A2"/>
    <w:rsid w:val="008D4471"/>
    <w:rsid w:val="008D56B1"/>
    <w:rsid w:val="008D7E96"/>
    <w:rsid w:val="008E1C65"/>
    <w:rsid w:val="008E78A3"/>
    <w:rsid w:val="008E7916"/>
    <w:rsid w:val="008F0E84"/>
    <w:rsid w:val="008F10FB"/>
    <w:rsid w:val="008F1952"/>
    <w:rsid w:val="008F253E"/>
    <w:rsid w:val="008F3370"/>
    <w:rsid w:val="008F46E7"/>
    <w:rsid w:val="008F4804"/>
    <w:rsid w:val="008F56FF"/>
    <w:rsid w:val="008F6076"/>
    <w:rsid w:val="008F66A3"/>
    <w:rsid w:val="008F74CB"/>
    <w:rsid w:val="008F7B15"/>
    <w:rsid w:val="009003A0"/>
    <w:rsid w:val="00900EF2"/>
    <w:rsid w:val="0090257B"/>
    <w:rsid w:val="00903259"/>
    <w:rsid w:val="00905D1A"/>
    <w:rsid w:val="0090759F"/>
    <w:rsid w:val="00907FF6"/>
    <w:rsid w:val="00910A76"/>
    <w:rsid w:val="0091134C"/>
    <w:rsid w:val="00911E04"/>
    <w:rsid w:val="00912EA0"/>
    <w:rsid w:val="009130FA"/>
    <w:rsid w:val="009139D6"/>
    <w:rsid w:val="009142F8"/>
    <w:rsid w:val="0091435A"/>
    <w:rsid w:val="00916C0D"/>
    <w:rsid w:val="00917286"/>
    <w:rsid w:val="00917883"/>
    <w:rsid w:val="00917FE9"/>
    <w:rsid w:val="0092028B"/>
    <w:rsid w:val="00921B01"/>
    <w:rsid w:val="00922434"/>
    <w:rsid w:val="00922D6E"/>
    <w:rsid w:val="0092473E"/>
    <w:rsid w:val="00925B0F"/>
    <w:rsid w:val="00925CC9"/>
    <w:rsid w:val="00926407"/>
    <w:rsid w:val="009267D3"/>
    <w:rsid w:val="00926966"/>
    <w:rsid w:val="009300AD"/>
    <w:rsid w:val="0093144E"/>
    <w:rsid w:val="00931A0C"/>
    <w:rsid w:val="009330D6"/>
    <w:rsid w:val="0093362A"/>
    <w:rsid w:val="009340ED"/>
    <w:rsid w:val="0093509F"/>
    <w:rsid w:val="00940492"/>
    <w:rsid w:val="009440E0"/>
    <w:rsid w:val="009457A7"/>
    <w:rsid w:val="009457F8"/>
    <w:rsid w:val="0094581B"/>
    <w:rsid w:val="0094739D"/>
    <w:rsid w:val="009529BB"/>
    <w:rsid w:val="00953B25"/>
    <w:rsid w:val="00953E8E"/>
    <w:rsid w:val="0095436A"/>
    <w:rsid w:val="00954924"/>
    <w:rsid w:val="00954DEA"/>
    <w:rsid w:val="00955344"/>
    <w:rsid w:val="00955DAC"/>
    <w:rsid w:val="00957B46"/>
    <w:rsid w:val="0096089E"/>
    <w:rsid w:val="0096115E"/>
    <w:rsid w:val="00961196"/>
    <w:rsid w:val="00961546"/>
    <w:rsid w:val="009628CF"/>
    <w:rsid w:val="00963398"/>
    <w:rsid w:val="00965CCA"/>
    <w:rsid w:val="0096798B"/>
    <w:rsid w:val="00970232"/>
    <w:rsid w:val="00971461"/>
    <w:rsid w:val="00971A3E"/>
    <w:rsid w:val="00973251"/>
    <w:rsid w:val="00974975"/>
    <w:rsid w:val="00974FF7"/>
    <w:rsid w:val="00975148"/>
    <w:rsid w:val="00976F86"/>
    <w:rsid w:val="009809EC"/>
    <w:rsid w:val="00982E00"/>
    <w:rsid w:val="00982F3E"/>
    <w:rsid w:val="00983D1E"/>
    <w:rsid w:val="00987CF4"/>
    <w:rsid w:val="00991089"/>
    <w:rsid w:val="0099215E"/>
    <w:rsid w:val="009924A5"/>
    <w:rsid w:val="009925EA"/>
    <w:rsid w:val="0099269A"/>
    <w:rsid w:val="00992AF8"/>
    <w:rsid w:val="009945EA"/>
    <w:rsid w:val="00995D4E"/>
    <w:rsid w:val="00995EC5"/>
    <w:rsid w:val="0099703A"/>
    <w:rsid w:val="00997558"/>
    <w:rsid w:val="009A01C9"/>
    <w:rsid w:val="009A03D8"/>
    <w:rsid w:val="009A0605"/>
    <w:rsid w:val="009A0716"/>
    <w:rsid w:val="009A1569"/>
    <w:rsid w:val="009A4BFD"/>
    <w:rsid w:val="009A5964"/>
    <w:rsid w:val="009A649E"/>
    <w:rsid w:val="009A74C7"/>
    <w:rsid w:val="009B1EEE"/>
    <w:rsid w:val="009B30E0"/>
    <w:rsid w:val="009B3A9B"/>
    <w:rsid w:val="009B3C5D"/>
    <w:rsid w:val="009B5A81"/>
    <w:rsid w:val="009B6D08"/>
    <w:rsid w:val="009B6F51"/>
    <w:rsid w:val="009B7CAC"/>
    <w:rsid w:val="009B7D44"/>
    <w:rsid w:val="009C07D4"/>
    <w:rsid w:val="009C0C34"/>
    <w:rsid w:val="009C1296"/>
    <w:rsid w:val="009C1924"/>
    <w:rsid w:val="009C451A"/>
    <w:rsid w:val="009C5F28"/>
    <w:rsid w:val="009C7003"/>
    <w:rsid w:val="009D0C57"/>
    <w:rsid w:val="009D1A14"/>
    <w:rsid w:val="009D1EBF"/>
    <w:rsid w:val="009D3328"/>
    <w:rsid w:val="009D3449"/>
    <w:rsid w:val="009D35A0"/>
    <w:rsid w:val="009D6659"/>
    <w:rsid w:val="009D6E6F"/>
    <w:rsid w:val="009D7211"/>
    <w:rsid w:val="009D7DF0"/>
    <w:rsid w:val="009E0200"/>
    <w:rsid w:val="009E07AD"/>
    <w:rsid w:val="009E49DA"/>
    <w:rsid w:val="009E50CF"/>
    <w:rsid w:val="009E523E"/>
    <w:rsid w:val="009E75A6"/>
    <w:rsid w:val="009F27D8"/>
    <w:rsid w:val="009F3050"/>
    <w:rsid w:val="009F3706"/>
    <w:rsid w:val="009F4090"/>
    <w:rsid w:val="009F421F"/>
    <w:rsid w:val="009F457F"/>
    <w:rsid w:val="009F5143"/>
    <w:rsid w:val="009F7E13"/>
    <w:rsid w:val="00A0018A"/>
    <w:rsid w:val="00A022D1"/>
    <w:rsid w:val="00A03489"/>
    <w:rsid w:val="00A05173"/>
    <w:rsid w:val="00A05F98"/>
    <w:rsid w:val="00A076A6"/>
    <w:rsid w:val="00A07970"/>
    <w:rsid w:val="00A11662"/>
    <w:rsid w:val="00A11943"/>
    <w:rsid w:val="00A12E67"/>
    <w:rsid w:val="00A14DBF"/>
    <w:rsid w:val="00A153E2"/>
    <w:rsid w:val="00A16E4B"/>
    <w:rsid w:val="00A16FDB"/>
    <w:rsid w:val="00A22938"/>
    <w:rsid w:val="00A300B8"/>
    <w:rsid w:val="00A32064"/>
    <w:rsid w:val="00A32969"/>
    <w:rsid w:val="00A32E8C"/>
    <w:rsid w:val="00A32F6A"/>
    <w:rsid w:val="00A34F32"/>
    <w:rsid w:val="00A35D06"/>
    <w:rsid w:val="00A360FE"/>
    <w:rsid w:val="00A36709"/>
    <w:rsid w:val="00A36E0F"/>
    <w:rsid w:val="00A44201"/>
    <w:rsid w:val="00A4446B"/>
    <w:rsid w:val="00A45ADB"/>
    <w:rsid w:val="00A4630F"/>
    <w:rsid w:val="00A469C6"/>
    <w:rsid w:val="00A50E3D"/>
    <w:rsid w:val="00A52B2F"/>
    <w:rsid w:val="00A5326A"/>
    <w:rsid w:val="00A55574"/>
    <w:rsid w:val="00A569B5"/>
    <w:rsid w:val="00A60733"/>
    <w:rsid w:val="00A614F1"/>
    <w:rsid w:val="00A625E9"/>
    <w:rsid w:val="00A7099C"/>
    <w:rsid w:val="00A72F6E"/>
    <w:rsid w:val="00A7475C"/>
    <w:rsid w:val="00A74A0E"/>
    <w:rsid w:val="00A75392"/>
    <w:rsid w:val="00A75A63"/>
    <w:rsid w:val="00A76AB7"/>
    <w:rsid w:val="00A77F11"/>
    <w:rsid w:val="00A80FB9"/>
    <w:rsid w:val="00A8134D"/>
    <w:rsid w:val="00A81885"/>
    <w:rsid w:val="00A83F8F"/>
    <w:rsid w:val="00A84C8B"/>
    <w:rsid w:val="00A84CD8"/>
    <w:rsid w:val="00A8589E"/>
    <w:rsid w:val="00A85BC2"/>
    <w:rsid w:val="00A864EE"/>
    <w:rsid w:val="00A873FD"/>
    <w:rsid w:val="00A90B51"/>
    <w:rsid w:val="00A90E53"/>
    <w:rsid w:val="00A91081"/>
    <w:rsid w:val="00A92192"/>
    <w:rsid w:val="00A94601"/>
    <w:rsid w:val="00A94745"/>
    <w:rsid w:val="00A94CCA"/>
    <w:rsid w:val="00A96B4D"/>
    <w:rsid w:val="00A973D6"/>
    <w:rsid w:val="00A97AA2"/>
    <w:rsid w:val="00AA2D4E"/>
    <w:rsid w:val="00AA3716"/>
    <w:rsid w:val="00AA388C"/>
    <w:rsid w:val="00AA410B"/>
    <w:rsid w:val="00AA4190"/>
    <w:rsid w:val="00AA46E8"/>
    <w:rsid w:val="00AA7D05"/>
    <w:rsid w:val="00AB0301"/>
    <w:rsid w:val="00AB0B33"/>
    <w:rsid w:val="00AB0BF9"/>
    <w:rsid w:val="00AB1326"/>
    <w:rsid w:val="00AB1598"/>
    <w:rsid w:val="00AB1794"/>
    <w:rsid w:val="00AB20F4"/>
    <w:rsid w:val="00AB34BE"/>
    <w:rsid w:val="00AB3595"/>
    <w:rsid w:val="00AB5940"/>
    <w:rsid w:val="00AB5A9B"/>
    <w:rsid w:val="00AB62E6"/>
    <w:rsid w:val="00AB75A7"/>
    <w:rsid w:val="00AC1124"/>
    <w:rsid w:val="00AC15FA"/>
    <w:rsid w:val="00AC1905"/>
    <w:rsid w:val="00AC1B52"/>
    <w:rsid w:val="00AC268A"/>
    <w:rsid w:val="00AC2FBB"/>
    <w:rsid w:val="00AC3DC8"/>
    <w:rsid w:val="00AC4E58"/>
    <w:rsid w:val="00AC532D"/>
    <w:rsid w:val="00AC5AEB"/>
    <w:rsid w:val="00AC5E4B"/>
    <w:rsid w:val="00AC6C3D"/>
    <w:rsid w:val="00AC715C"/>
    <w:rsid w:val="00AD1177"/>
    <w:rsid w:val="00AD16EE"/>
    <w:rsid w:val="00AD2562"/>
    <w:rsid w:val="00AD2CF3"/>
    <w:rsid w:val="00AD34AE"/>
    <w:rsid w:val="00AD3551"/>
    <w:rsid w:val="00AD3FB4"/>
    <w:rsid w:val="00AD5F28"/>
    <w:rsid w:val="00AD67A8"/>
    <w:rsid w:val="00AD715F"/>
    <w:rsid w:val="00AD7471"/>
    <w:rsid w:val="00AE1833"/>
    <w:rsid w:val="00AE187F"/>
    <w:rsid w:val="00AE37E8"/>
    <w:rsid w:val="00AE3852"/>
    <w:rsid w:val="00AE3A79"/>
    <w:rsid w:val="00AE5239"/>
    <w:rsid w:val="00AE5BF3"/>
    <w:rsid w:val="00AF1BD0"/>
    <w:rsid w:val="00AF615F"/>
    <w:rsid w:val="00AF6A1F"/>
    <w:rsid w:val="00AF6F88"/>
    <w:rsid w:val="00B014CB"/>
    <w:rsid w:val="00B02E00"/>
    <w:rsid w:val="00B03AF5"/>
    <w:rsid w:val="00B05FA2"/>
    <w:rsid w:val="00B06DE2"/>
    <w:rsid w:val="00B06F86"/>
    <w:rsid w:val="00B071EF"/>
    <w:rsid w:val="00B07860"/>
    <w:rsid w:val="00B115B5"/>
    <w:rsid w:val="00B11C3A"/>
    <w:rsid w:val="00B145D2"/>
    <w:rsid w:val="00B15091"/>
    <w:rsid w:val="00B15819"/>
    <w:rsid w:val="00B17E69"/>
    <w:rsid w:val="00B22D9B"/>
    <w:rsid w:val="00B23B53"/>
    <w:rsid w:val="00B266DA"/>
    <w:rsid w:val="00B27246"/>
    <w:rsid w:val="00B27781"/>
    <w:rsid w:val="00B27F41"/>
    <w:rsid w:val="00B31944"/>
    <w:rsid w:val="00B32B3A"/>
    <w:rsid w:val="00B33DEA"/>
    <w:rsid w:val="00B344B2"/>
    <w:rsid w:val="00B3464B"/>
    <w:rsid w:val="00B353DD"/>
    <w:rsid w:val="00B354F7"/>
    <w:rsid w:val="00B356F4"/>
    <w:rsid w:val="00B37679"/>
    <w:rsid w:val="00B37CD1"/>
    <w:rsid w:val="00B37E39"/>
    <w:rsid w:val="00B40E11"/>
    <w:rsid w:val="00B416A1"/>
    <w:rsid w:val="00B43A81"/>
    <w:rsid w:val="00B43F0C"/>
    <w:rsid w:val="00B43FDD"/>
    <w:rsid w:val="00B440E5"/>
    <w:rsid w:val="00B44732"/>
    <w:rsid w:val="00B458D9"/>
    <w:rsid w:val="00B5323B"/>
    <w:rsid w:val="00B53483"/>
    <w:rsid w:val="00B576BA"/>
    <w:rsid w:val="00B60335"/>
    <w:rsid w:val="00B61A09"/>
    <w:rsid w:val="00B61C10"/>
    <w:rsid w:val="00B644B5"/>
    <w:rsid w:val="00B64AD1"/>
    <w:rsid w:val="00B64AEC"/>
    <w:rsid w:val="00B6502E"/>
    <w:rsid w:val="00B66417"/>
    <w:rsid w:val="00B70766"/>
    <w:rsid w:val="00B7134E"/>
    <w:rsid w:val="00B715D8"/>
    <w:rsid w:val="00B720C7"/>
    <w:rsid w:val="00B73F21"/>
    <w:rsid w:val="00B74B5C"/>
    <w:rsid w:val="00B74C34"/>
    <w:rsid w:val="00B760B7"/>
    <w:rsid w:val="00B774E1"/>
    <w:rsid w:val="00B81368"/>
    <w:rsid w:val="00B82B55"/>
    <w:rsid w:val="00B82EC5"/>
    <w:rsid w:val="00B837FD"/>
    <w:rsid w:val="00B83987"/>
    <w:rsid w:val="00B83B09"/>
    <w:rsid w:val="00B84425"/>
    <w:rsid w:val="00B84F13"/>
    <w:rsid w:val="00B8556A"/>
    <w:rsid w:val="00B86654"/>
    <w:rsid w:val="00B87044"/>
    <w:rsid w:val="00B8755B"/>
    <w:rsid w:val="00B91762"/>
    <w:rsid w:val="00B9306B"/>
    <w:rsid w:val="00B93971"/>
    <w:rsid w:val="00B939AC"/>
    <w:rsid w:val="00B951AA"/>
    <w:rsid w:val="00B957D2"/>
    <w:rsid w:val="00B976B9"/>
    <w:rsid w:val="00BA083A"/>
    <w:rsid w:val="00BA4686"/>
    <w:rsid w:val="00BA4CF0"/>
    <w:rsid w:val="00BA7954"/>
    <w:rsid w:val="00BB0711"/>
    <w:rsid w:val="00BB11B1"/>
    <w:rsid w:val="00BB3452"/>
    <w:rsid w:val="00BB3B3F"/>
    <w:rsid w:val="00BB5661"/>
    <w:rsid w:val="00BB6453"/>
    <w:rsid w:val="00BC013E"/>
    <w:rsid w:val="00BC0F30"/>
    <w:rsid w:val="00BC3675"/>
    <w:rsid w:val="00BC399C"/>
    <w:rsid w:val="00BC4BEB"/>
    <w:rsid w:val="00BC58FD"/>
    <w:rsid w:val="00BC5D16"/>
    <w:rsid w:val="00BC7586"/>
    <w:rsid w:val="00BC7A9D"/>
    <w:rsid w:val="00BD00BF"/>
    <w:rsid w:val="00BD1497"/>
    <w:rsid w:val="00BD2076"/>
    <w:rsid w:val="00BD4237"/>
    <w:rsid w:val="00BD42BD"/>
    <w:rsid w:val="00BD45F9"/>
    <w:rsid w:val="00BD512C"/>
    <w:rsid w:val="00BD5268"/>
    <w:rsid w:val="00BD668A"/>
    <w:rsid w:val="00BE19D3"/>
    <w:rsid w:val="00BE1E57"/>
    <w:rsid w:val="00BE2393"/>
    <w:rsid w:val="00BE2CF9"/>
    <w:rsid w:val="00BE33AD"/>
    <w:rsid w:val="00BE3B8A"/>
    <w:rsid w:val="00BE4EA6"/>
    <w:rsid w:val="00BE60AD"/>
    <w:rsid w:val="00BE7732"/>
    <w:rsid w:val="00BF0EB6"/>
    <w:rsid w:val="00BF3294"/>
    <w:rsid w:val="00BF3E23"/>
    <w:rsid w:val="00BF51BC"/>
    <w:rsid w:val="00BF5903"/>
    <w:rsid w:val="00BF5BEB"/>
    <w:rsid w:val="00BF69E5"/>
    <w:rsid w:val="00C006C2"/>
    <w:rsid w:val="00C0162A"/>
    <w:rsid w:val="00C017BD"/>
    <w:rsid w:val="00C02787"/>
    <w:rsid w:val="00C03276"/>
    <w:rsid w:val="00C03BEC"/>
    <w:rsid w:val="00C04046"/>
    <w:rsid w:val="00C060F4"/>
    <w:rsid w:val="00C06251"/>
    <w:rsid w:val="00C0738A"/>
    <w:rsid w:val="00C07576"/>
    <w:rsid w:val="00C07ABC"/>
    <w:rsid w:val="00C10BB5"/>
    <w:rsid w:val="00C1280E"/>
    <w:rsid w:val="00C143F5"/>
    <w:rsid w:val="00C16F19"/>
    <w:rsid w:val="00C219E9"/>
    <w:rsid w:val="00C23D96"/>
    <w:rsid w:val="00C23E15"/>
    <w:rsid w:val="00C24305"/>
    <w:rsid w:val="00C265D2"/>
    <w:rsid w:val="00C2692D"/>
    <w:rsid w:val="00C27484"/>
    <w:rsid w:val="00C31759"/>
    <w:rsid w:val="00C32F5C"/>
    <w:rsid w:val="00C355AC"/>
    <w:rsid w:val="00C43060"/>
    <w:rsid w:val="00C4495B"/>
    <w:rsid w:val="00C45D7E"/>
    <w:rsid w:val="00C47773"/>
    <w:rsid w:val="00C50111"/>
    <w:rsid w:val="00C5172E"/>
    <w:rsid w:val="00C51E0A"/>
    <w:rsid w:val="00C5255F"/>
    <w:rsid w:val="00C52900"/>
    <w:rsid w:val="00C54CE1"/>
    <w:rsid w:val="00C56BFA"/>
    <w:rsid w:val="00C57019"/>
    <w:rsid w:val="00C570C2"/>
    <w:rsid w:val="00C60AAA"/>
    <w:rsid w:val="00C6194B"/>
    <w:rsid w:val="00C6289C"/>
    <w:rsid w:val="00C633D5"/>
    <w:rsid w:val="00C64701"/>
    <w:rsid w:val="00C671E9"/>
    <w:rsid w:val="00C70150"/>
    <w:rsid w:val="00C70A67"/>
    <w:rsid w:val="00C71299"/>
    <w:rsid w:val="00C71DA7"/>
    <w:rsid w:val="00C72FBE"/>
    <w:rsid w:val="00C7301A"/>
    <w:rsid w:val="00C733DA"/>
    <w:rsid w:val="00C7399F"/>
    <w:rsid w:val="00C73F68"/>
    <w:rsid w:val="00C74525"/>
    <w:rsid w:val="00C74577"/>
    <w:rsid w:val="00C75AE8"/>
    <w:rsid w:val="00C76F63"/>
    <w:rsid w:val="00C779E4"/>
    <w:rsid w:val="00C80E0E"/>
    <w:rsid w:val="00C80F1D"/>
    <w:rsid w:val="00C81304"/>
    <w:rsid w:val="00C81AED"/>
    <w:rsid w:val="00C8245F"/>
    <w:rsid w:val="00C831DA"/>
    <w:rsid w:val="00C84570"/>
    <w:rsid w:val="00C86E9F"/>
    <w:rsid w:val="00C90CDD"/>
    <w:rsid w:val="00C92BF6"/>
    <w:rsid w:val="00C92C6A"/>
    <w:rsid w:val="00C96B18"/>
    <w:rsid w:val="00CA11CA"/>
    <w:rsid w:val="00CA1668"/>
    <w:rsid w:val="00CA1D1F"/>
    <w:rsid w:val="00CA31D7"/>
    <w:rsid w:val="00CA48CF"/>
    <w:rsid w:val="00CA4C41"/>
    <w:rsid w:val="00CA4DC8"/>
    <w:rsid w:val="00CA5DBB"/>
    <w:rsid w:val="00CA6B2B"/>
    <w:rsid w:val="00CB050F"/>
    <w:rsid w:val="00CB231E"/>
    <w:rsid w:val="00CB3226"/>
    <w:rsid w:val="00CB711C"/>
    <w:rsid w:val="00CB7E94"/>
    <w:rsid w:val="00CC002F"/>
    <w:rsid w:val="00CC01BE"/>
    <w:rsid w:val="00CC1683"/>
    <w:rsid w:val="00CC26E7"/>
    <w:rsid w:val="00CC37BE"/>
    <w:rsid w:val="00CC3A77"/>
    <w:rsid w:val="00CC771D"/>
    <w:rsid w:val="00CC7986"/>
    <w:rsid w:val="00CD135A"/>
    <w:rsid w:val="00CD1882"/>
    <w:rsid w:val="00CD2865"/>
    <w:rsid w:val="00CD2AC3"/>
    <w:rsid w:val="00CD30DE"/>
    <w:rsid w:val="00CD3448"/>
    <w:rsid w:val="00CD41C7"/>
    <w:rsid w:val="00CD452D"/>
    <w:rsid w:val="00CD45CC"/>
    <w:rsid w:val="00CD46EB"/>
    <w:rsid w:val="00CD4F07"/>
    <w:rsid w:val="00CD5B7C"/>
    <w:rsid w:val="00CD7CB1"/>
    <w:rsid w:val="00CE125A"/>
    <w:rsid w:val="00CE34A1"/>
    <w:rsid w:val="00CE3C84"/>
    <w:rsid w:val="00CE3E65"/>
    <w:rsid w:val="00CE63B8"/>
    <w:rsid w:val="00CE6C0B"/>
    <w:rsid w:val="00CF22E8"/>
    <w:rsid w:val="00CF2717"/>
    <w:rsid w:val="00CF3D2D"/>
    <w:rsid w:val="00CF4597"/>
    <w:rsid w:val="00CF47A8"/>
    <w:rsid w:val="00CF52C6"/>
    <w:rsid w:val="00CF6F59"/>
    <w:rsid w:val="00CF7E2D"/>
    <w:rsid w:val="00D0042E"/>
    <w:rsid w:val="00D00B6D"/>
    <w:rsid w:val="00D015D1"/>
    <w:rsid w:val="00D03716"/>
    <w:rsid w:val="00D038D5"/>
    <w:rsid w:val="00D06510"/>
    <w:rsid w:val="00D07306"/>
    <w:rsid w:val="00D07D02"/>
    <w:rsid w:val="00D117B2"/>
    <w:rsid w:val="00D11D5F"/>
    <w:rsid w:val="00D12B57"/>
    <w:rsid w:val="00D12F6F"/>
    <w:rsid w:val="00D13270"/>
    <w:rsid w:val="00D159BC"/>
    <w:rsid w:val="00D1623C"/>
    <w:rsid w:val="00D200BE"/>
    <w:rsid w:val="00D22CA6"/>
    <w:rsid w:val="00D22F02"/>
    <w:rsid w:val="00D24475"/>
    <w:rsid w:val="00D24868"/>
    <w:rsid w:val="00D2686B"/>
    <w:rsid w:val="00D26F80"/>
    <w:rsid w:val="00D273BC"/>
    <w:rsid w:val="00D31388"/>
    <w:rsid w:val="00D326EB"/>
    <w:rsid w:val="00D330D0"/>
    <w:rsid w:val="00D3385E"/>
    <w:rsid w:val="00D3448F"/>
    <w:rsid w:val="00D36305"/>
    <w:rsid w:val="00D40A68"/>
    <w:rsid w:val="00D42CA8"/>
    <w:rsid w:val="00D43625"/>
    <w:rsid w:val="00D44AB3"/>
    <w:rsid w:val="00D459EA"/>
    <w:rsid w:val="00D4609A"/>
    <w:rsid w:val="00D46CA3"/>
    <w:rsid w:val="00D47DF7"/>
    <w:rsid w:val="00D50BE5"/>
    <w:rsid w:val="00D51839"/>
    <w:rsid w:val="00D52A44"/>
    <w:rsid w:val="00D55AFB"/>
    <w:rsid w:val="00D5793F"/>
    <w:rsid w:val="00D60F20"/>
    <w:rsid w:val="00D63E61"/>
    <w:rsid w:val="00D64573"/>
    <w:rsid w:val="00D64F38"/>
    <w:rsid w:val="00D65D0C"/>
    <w:rsid w:val="00D667B1"/>
    <w:rsid w:val="00D722A9"/>
    <w:rsid w:val="00D742CA"/>
    <w:rsid w:val="00D74F80"/>
    <w:rsid w:val="00D77588"/>
    <w:rsid w:val="00D812A8"/>
    <w:rsid w:val="00D81D60"/>
    <w:rsid w:val="00D8351A"/>
    <w:rsid w:val="00D838B4"/>
    <w:rsid w:val="00D83A97"/>
    <w:rsid w:val="00D83D82"/>
    <w:rsid w:val="00D86CBD"/>
    <w:rsid w:val="00D87334"/>
    <w:rsid w:val="00D90279"/>
    <w:rsid w:val="00D90844"/>
    <w:rsid w:val="00D94066"/>
    <w:rsid w:val="00D97C5F"/>
    <w:rsid w:val="00DA04ED"/>
    <w:rsid w:val="00DA0525"/>
    <w:rsid w:val="00DA0E93"/>
    <w:rsid w:val="00DA16B3"/>
    <w:rsid w:val="00DA2150"/>
    <w:rsid w:val="00DA2303"/>
    <w:rsid w:val="00DA3043"/>
    <w:rsid w:val="00DA30A9"/>
    <w:rsid w:val="00DA339F"/>
    <w:rsid w:val="00DA4459"/>
    <w:rsid w:val="00DA45E4"/>
    <w:rsid w:val="00DA5B43"/>
    <w:rsid w:val="00DA622B"/>
    <w:rsid w:val="00DB02D8"/>
    <w:rsid w:val="00DB0861"/>
    <w:rsid w:val="00DB1909"/>
    <w:rsid w:val="00DB2379"/>
    <w:rsid w:val="00DB2755"/>
    <w:rsid w:val="00DB30B4"/>
    <w:rsid w:val="00DB5A8E"/>
    <w:rsid w:val="00DB65B4"/>
    <w:rsid w:val="00DB65C9"/>
    <w:rsid w:val="00DB7F9F"/>
    <w:rsid w:val="00DC0047"/>
    <w:rsid w:val="00DC0B57"/>
    <w:rsid w:val="00DC0C3E"/>
    <w:rsid w:val="00DC15A3"/>
    <w:rsid w:val="00DC1E1F"/>
    <w:rsid w:val="00DC21B8"/>
    <w:rsid w:val="00DC295D"/>
    <w:rsid w:val="00DC4488"/>
    <w:rsid w:val="00DC48F8"/>
    <w:rsid w:val="00DC5C70"/>
    <w:rsid w:val="00DC6961"/>
    <w:rsid w:val="00DC7AAB"/>
    <w:rsid w:val="00DC7CC4"/>
    <w:rsid w:val="00DD0624"/>
    <w:rsid w:val="00DD0CF5"/>
    <w:rsid w:val="00DD1996"/>
    <w:rsid w:val="00DD1A53"/>
    <w:rsid w:val="00DD3F34"/>
    <w:rsid w:val="00DE06FC"/>
    <w:rsid w:val="00DE29CC"/>
    <w:rsid w:val="00DE36FC"/>
    <w:rsid w:val="00DE4067"/>
    <w:rsid w:val="00DE4D34"/>
    <w:rsid w:val="00DE7317"/>
    <w:rsid w:val="00DE7926"/>
    <w:rsid w:val="00DF0173"/>
    <w:rsid w:val="00DF1934"/>
    <w:rsid w:val="00DF1A72"/>
    <w:rsid w:val="00DF3520"/>
    <w:rsid w:val="00DF3B80"/>
    <w:rsid w:val="00DF6C48"/>
    <w:rsid w:val="00DF7400"/>
    <w:rsid w:val="00DF7B6E"/>
    <w:rsid w:val="00DF7FA6"/>
    <w:rsid w:val="00E003D8"/>
    <w:rsid w:val="00E017BC"/>
    <w:rsid w:val="00E0203E"/>
    <w:rsid w:val="00E02B1D"/>
    <w:rsid w:val="00E03CB7"/>
    <w:rsid w:val="00E048D9"/>
    <w:rsid w:val="00E05837"/>
    <w:rsid w:val="00E05CA6"/>
    <w:rsid w:val="00E066CE"/>
    <w:rsid w:val="00E06A4A"/>
    <w:rsid w:val="00E06EE7"/>
    <w:rsid w:val="00E1051B"/>
    <w:rsid w:val="00E106F4"/>
    <w:rsid w:val="00E120CF"/>
    <w:rsid w:val="00E122A2"/>
    <w:rsid w:val="00E1498C"/>
    <w:rsid w:val="00E14C82"/>
    <w:rsid w:val="00E153B8"/>
    <w:rsid w:val="00E157DC"/>
    <w:rsid w:val="00E165E8"/>
    <w:rsid w:val="00E16F15"/>
    <w:rsid w:val="00E170CA"/>
    <w:rsid w:val="00E17850"/>
    <w:rsid w:val="00E2006B"/>
    <w:rsid w:val="00E20725"/>
    <w:rsid w:val="00E20F20"/>
    <w:rsid w:val="00E21C57"/>
    <w:rsid w:val="00E22194"/>
    <w:rsid w:val="00E244C4"/>
    <w:rsid w:val="00E2456D"/>
    <w:rsid w:val="00E25BBF"/>
    <w:rsid w:val="00E26DE2"/>
    <w:rsid w:val="00E26F9D"/>
    <w:rsid w:val="00E301E2"/>
    <w:rsid w:val="00E326BA"/>
    <w:rsid w:val="00E343BC"/>
    <w:rsid w:val="00E34A72"/>
    <w:rsid w:val="00E34E77"/>
    <w:rsid w:val="00E35372"/>
    <w:rsid w:val="00E36EC6"/>
    <w:rsid w:val="00E3779C"/>
    <w:rsid w:val="00E378D5"/>
    <w:rsid w:val="00E400B4"/>
    <w:rsid w:val="00E44216"/>
    <w:rsid w:val="00E45329"/>
    <w:rsid w:val="00E45531"/>
    <w:rsid w:val="00E506DA"/>
    <w:rsid w:val="00E526BF"/>
    <w:rsid w:val="00E54195"/>
    <w:rsid w:val="00E5446D"/>
    <w:rsid w:val="00E547A2"/>
    <w:rsid w:val="00E55238"/>
    <w:rsid w:val="00E5546B"/>
    <w:rsid w:val="00E56CDC"/>
    <w:rsid w:val="00E572B7"/>
    <w:rsid w:val="00E574B5"/>
    <w:rsid w:val="00E576ED"/>
    <w:rsid w:val="00E57706"/>
    <w:rsid w:val="00E57BAB"/>
    <w:rsid w:val="00E6046D"/>
    <w:rsid w:val="00E616A6"/>
    <w:rsid w:val="00E63FA4"/>
    <w:rsid w:val="00E65679"/>
    <w:rsid w:val="00E665AE"/>
    <w:rsid w:val="00E705C2"/>
    <w:rsid w:val="00E70FDC"/>
    <w:rsid w:val="00E711A8"/>
    <w:rsid w:val="00E71F7E"/>
    <w:rsid w:val="00E721C6"/>
    <w:rsid w:val="00E73D61"/>
    <w:rsid w:val="00E76BC0"/>
    <w:rsid w:val="00E85B56"/>
    <w:rsid w:val="00E87BC0"/>
    <w:rsid w:val="00E92630"/>
    <w:rsid w:val="00E92EAD"/>
    <w:rsid w:val="00E93C28"/>
    <w:rsid w:val="00E943A6"/>
    <w:rsid w:val="00E95989"/>
    <w:rsid w:val="00E95A2B"/>
    <w:rsid w:val="00E97FF1"/>
    <w:rsid w:val="00EA0328"/>
    <w:rsid w:val="00EA0449"/>
    <w:rsid w:val="00EA052F"/>
    <w:rsid w:val="00EA082F"/>
    <w:rsid w:val="00EA1581"/>
    <w:rsid w:val="00EA180F"/>
    <w:rsid w:val="00EA391D"/>
    <w:rsid w:val="00EA41FE"/>
    <w:rsid w:val="00EA4C25"/>
    <w:rsid w:val="00EA5F4F"/>
    <w:rsid w:val="00EA6149"/>
    <w:rsid w:val="00EA6C1C"/>
    <w:rsid w:val="00EA787D"/>
    <w:rsid w:val="00EB0148"/>
    <w:rsid w:val="00EB03E1"/>
    <w:rsid w:val="00EB342B"/>
    <w:rsid w:val="00EB3A2B"/>
    <w:rsid w:val="00EB4257"/>
    <w:rsid w:val="00EB4702"/>
    <w:rsid w:val="00EB50B6"/>
    <w:rsid w:val="00EB5DF1"/>
    <w:rsid w:val="00EB6F09"/>
    <w:rsid w:val="00EB72B9"/>
    <w:rsid w:val="00EC212B"/>
    <w:rsid w:val="00EC2141"/>
    <w:rsid w:val="00EC3C20"/>
    <w:rsid w:val="00EC69C1"/>
    <w:rsid w:val="00EC6FE6"/>
    <w:rsid w:val="00ED0FD8"/>
    <w:rsid w:val="00ED15D7"/>
    <w:rsid w:val="00ED1A04"/>
    <w:rsid w:val="00ED1E53"/>
    <w:rsid w:val="00ED31D0"/>
    <w:rsid w:val="00ED38D2"/>
    <w:rsid w:val="00ED39D2"/>
    <w:rsid w:val="00ED3B31"/>
    <w:rsid w:val="00ED4AF9"/>
    <w:rsid w:val="00ED4FED"/>
    <w:rsid w:val="00ED5D75"/>
    <w:rsid w:val="00ED686D"/>
    <w:rsid w:val="00ED6EE7"/>
    <w:rsid w:val="00ED74D2"/>
    <w:rsid w:val="00ED7612"/>
    <w:rsid w:val="00ED7CA8"/>
    <w:rsid w:val="00EE0742"/>
    <w:rsid w:val="00EE098D"/>
    <w:rsid w:val="00EE1198"/>
    <w:rsid w:val="00EE4288"/>
    <w:rsid w:val="00EE4D1E"/>
    <w:rsid w:val="00EE5386"/>
    <w:rsid w:val="00EE5C22"/>
    <w:rsid w:val="00EE60F6"/>
    <w:rsid w:val="00EE7161"/>
    <w:rsid w:val="00EE787C"/>
    <w:rsid w:val="00EF0293"/>
    <w:rsid w:val="00EF043F"/>
    <w:rsid w:val="00EF1B92"/>
    <w:rsid w:val="00EF4447"/>
    <w:rsid w:val="00EF49C0"/>
    <w:rsid w:val="00EF54C6"/>
    <w:rsid w:val="00EF6053"/>
    <w:rsid w:val="00F00279"/>
    <w:rsid w:val="00F0102E"/>
    <w:rsid w:val="00F015B2"/>
    <w:rsid w:val="00F0162F"/>
    <w:rsid w:val="00F0329D"/>
    <w:rsid w:val="00F034D7"/>
    <w:rsid w:val="00F03A91"/>
    <w:rsid w:val="00F0622B"/>
    <w:rsid w:val="00F06DD3"/>
    <w:rsid w:val="00F1196B"/>
    <w:rsid w:val="00F11FCF"/>
    <w:rsid w:val="00F11FDD"/>
    <w:rsid w:val="00F12B83"/>
    <w:rsid w:val="00F1338F"/>
    <w:rsid w:val="00F13F2C"/>
    <w:rsid w:val="00F15A03"/>
    <w:rsid w:val="00F16552"/>
    <w:rsid w:val="00F171CD"/>
    <w:rsid w:val="00F2132B"/>
    <w:rsid w:val="00F22592"/>
    <w:rsid w:val="00F23543"/>
    <w:rsid w:val="00F24EDB"/>
    <w:rsid w:val="00F252C9"/>
    <w:rsid w:val="00F2723E"/>
    <w:rsid w:val="00F27CC2"/>
    <w:rsid w:val="00F30261"/>
    <w:rsid w:val="00F30D73"/>
    <w:rsid w:val="00F31265"/>
    <w:rsid w:val="00F31ABE"/>
    <w:rsid w:val="00F33D4C"/>
    <w:rsid w:val="00F34364"/>
    <w:rsid w:val="00F34593"/>
    <w:rsid w:val="00F34941"/>
    <w:rsid w:val="00F349A2"/>
    <w:rsid w:val="00F37619"/>
    <w:rsid w:val="00F4068E"/>
    <w:rsid w:val="00F40CFA"/>
    <w:rsid w:val="00F41227"/>
    <w:rsid w:val="00F4336C"/>
    <w:rsid w:val="00F442BC"/>
    <w:rsid w:val="00F46DB6"/>
    <w:rsid w:val="00F50650"/>
    <w:rsid w:val="00F50FF1"/>
    <w:rsid w:val="00F518DD"/>
    <w:rsid w:val="00F52153"/>
    <w:rsid w:val="00F55074"/>
    <w:rsid w:val="00F551C1"/>
    <w:rsid w:val="00F56461"/>
    <w:rsid w:val="00F56770"/>
    <w:rsid w:val="00F568AA"/>
    <w:rsid w:val="00F5748E"/>
    <w:rsid w:val="00F57C08"/>
    <w:rsid w:val="00F605C0"/>
    <w:rsid w:val="00F616C4"/>
    <w:rsid w:val="00F63076"/>
    <w:rsid w:val="00F6372A"/>
    <w:rsid w:val="00F65060"/>
    <w:rsid w:val="00F65AE0"/>
    <w:rsid w:val="00F665DB"/>
    <w:rsid w:val="00F67639"/>
    <w:rsid w:val="00F71F27"/>
    <w:rsid w:val="00F73FA0"/>
    <w:rsid w:val="00F748A6"/>
    <w:rsid w:val="00F749F9"/>
    <w:rsid w:val="00F773B4"/>
    <w:rsid w:val="00F820B5"/>
    <w:rsid w:val="00F82EB4"/>
    <w:rsid w:val="00F85784"/>
    <w:rsid w:val="00F85DDE"/>
    <w:rsid w:val="00F85EE5"/>
    <w:rsid w:val="00F8634A"/>
    <w:rsid w:val="00F914D7"/>
    <w:rsid w:val="00F92C03"/>
    <w:rsid w:val="00F9357F"/>
    <w:rsid w:val="00F9379B"/>
    <w:rsid w:val="00F93991"/>
    <w:rsid w:val="00F94837"/>
    <w:rsid w:val="00FA0425"/>
    <w:rsid w:val="00FA10A2"/>
    <w:rsid w:val="00FA4858"/>
    <w:rsid w:val="00FA4BF4"/>
    <w:rsid w:val="00FA5C49"/>
    <w:rsid w:val="00FA653D"/>
    <w:rsid w:val="00FA6D28"/>
    <w:rsid w:val="00FA70C8"/>
    <w:rsid w:val="00FB0C07"/>
    <w:rsid w:val="00FB523A"/>
    <w:rsid w:val="00FB5920"/>
    <w:rsid w:val="00FB5F42"/>
    <w:rsid w:val="00FB618A"/>
    <w:rsid w:val="00FB7B1B"/>
    <w:rsid w:val="00FC00B0"/>
    <w:rsid w:val="00FC15C2"/>
    <w:rsid w:val="00FC24E3"/>
    <w:rsid w:val="00FC2C36"/>
    <w:rsid w:val="00FC411F"/>
    <w:rsid w:val="00FC423B"/>
    <w:rsid w:val="00FC5DE5"/>
    <w:rsid w:val="00FC6066"/>
    <w:rsid w:val="00FC6FA0"/>
    <w:rsid w:val="00FC7E00"/>
    <w:rsid w:val="00FD0A03"/>
    <w:rsid w:val="00FD1DE6"/>
    <w:rsid w:val="00FD3086"/>
    <w:rsid w:val="00FD4317"/>
    <w:rsid w:val="00FD4B3E"/>
    <w:rsid w:val="00FD4D02"/>
    <w:rsid w:val="00FD4D98"/>
    <w:rsid w:val="00FD5102"/>
    <w:rsid w:val="00FD5A5C"/>
    <w:rsid w:val="00FD5F9E"/>
    <w:rsid w:val="00FD6047"/>
    <w:rsid w:val="00FD61B8"/>
    <w:rsid w:val="00FD6617"/>
    <w:rsid w:val="00FE14C2"/>
    <w:rsid w:val="00FE1AC6"/>
    <w:rsid w:val="00FE2F0C"/>
    <w:rsid w:val="00FE333F"/>
    <w:rsid w:val="00FE4512"/>
    <w:rsid w:val="00FE46B0"/>
    <w:rsid w:val="00FE50C7"/>
    <w:rsid w:val="00FE5B5E"/>
    <w:rsid w:val="00FE6D76"/>
    <w:rsid w:val="00FE7E45"/>
    <w:rsid w:val="00FF0306"/>
    <w:rsid w:val="00FF070B"/>
    <w:rsid w:val="00FF1DF5"/>
    <w:rsid w:val="00FF3D3E"/>
    <w:rsid w:val="00FF4059"/>
    <w:rsid w:val="00FF4321"/>
    <w:rsid w:val="00FF4F25"/>
    <w:rsid w:val="00FF53C2"/>
    <w:rsid w:val="00FF5642"/>
    <w:rsid w:val="00FF586B"/>
    <w:rsid w:val="00FF5C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D1"/>
  </w:style>
  <w:style w:type="paragraph" w:styleId="Heading1">
    <w:name w:val="heading 1"/>
    <w:basedOn w:val="Normal"/>
    <w:next w:val="Normal"/>
    <w:link w:val="Heading1Char"/>
    <w:uiPriority w:val="9"/>
    <w:qFormat/>
    <w:rsid w:val="002C4C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C2D"/>
    <w:pPr>
      <w:keepNext/>
      <w:keepLines/>
      <w:jc w:val="center"/>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4C2D"/>
    <w:pPr>
      <w:keepNext/>
      <w:keepLines/>
      <w:spacing w:before="40" w:after="12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6EB"/>
    <w:rPr>
      <w:sz w:val="16"/>
      <w:szCs w:val="16"/>
    </w:rPr>
  </w:style>
  <w:style w:type="paragraph" w:styleId="CommentText">
    <w:name w:val="annotation text"/>
    <w:basedOn w:val="Normal"/>
    <w:link w:val="CommentTextChar"/>
    <w:uiPriority w:val="99"/>
    <w:semiHidden/>
    <w:unhideWhenUsed/>
    <w:rsid w:val="008026EB"/>
    <w:rPr>
      <w:sz w:val="20"/>
      <w:szCs w:val="20"/>
    </w:rPr>
  </w:style>
  <w:style w:type="character" w:customStyle="1" w:styleId="CommentTextChar">
    <w:name w:val="Comment Text Char"/>
    <w:basedOn w:val="DefaultParagraphFont"/>
    <w:link w:val="CommentText"/>
    <w:uiPriority w:val="99"/>
    <w:semiHidden/>
    <w:rsid w:val="008026EB"/>
    <w:rPr>
      <w:sz w:val="20"/>
      <w:szCs w:val="20"/>
    </w:rPr>
  </w:style>
  <w:style w:type="paragraph" w:styleId="CommentSubject">
    <w:name w:val="annotation subject"/>
    <w:basedOn w:val="CommentText"/>
    <w:next w:val="CommentText"/>
    <w:link w:val="CommentSubjectChar"/>
    <w:uiPriority w:val="99"/>
    <w:semiHidden/>
    <w:unhideWhenUsed/>
    <w:rsid w:val="008026EB"/>
    <w:rPr>
      <w:b/>
      <w:bCs/>
    </w:rPr>
  </w:style>
  <w:style w:type="character" w:customStyle="1" w:styleId="CommentSubjectChar">
    <w:name w:val="Comment Subject Char"/>
    <w:basedOn w:val="CommentTextChar"/>
    <w:link w:val="CommentSubject"/>
    <w:uiPriority w:val="99"/>
    <w:semiHidden/>
    <w:rsid w:val="008026EB"/>
    <w:rPr>
      <w:b/>
      <w:bCs/>
      <w:sz w:val="20"/>
      <w:szCs w:val="20"/>
    </w:rPr>
  </w:style>
  <w:style w:type="paragraph" w:styleId="Revision">
    <w:name w:val="Revision"/>
    <w:hidden/>
    <w:uiPriority w:val="99"/>
    <w:semiHidden/>
    <w:rsid w:val="008026EB"/>
  </w:style>
  <w:style w:type="paragraph" w:styleId="BalloonText">
    <w:name w:val="Balloon Text"/>
    <w:basedOn w:val="Normal"/>
    <w:link w:val="BalloonTextChar"/>
    <w:uiPriority w:val="99"/>
    <w:semiHidden/>
    <w:unhideWhenUsed/>
    <w:rsid w:val="008026EB"/>
    <w:rPr>
      <w:rFonts w:ascii="Tahoma" w:hAnsi="Tahoma" w:cs="Tahoma"/>
      <w:sz w:val="16"/>
      <w:szCs w:val="16"/>
    </w:rPr>
  </w:style>
  <w:style w:type="character" w:customStyle="1" w:styleId="BalloonTextChar">
    <w:name w:val="Balloon Text Char"/>
    <w:basedOn w:val="DefaultParagraphFont"/>
    <w:link w:val="BalloonText"/>
    <w:uiPriority w:val="99"/>
    <w:semiHidden/>
    <w:rsid w:val="008026EB"/>
    <w:rPr>
      <w:rFonts w:ascii="Tahoma" w:hAnsi="Tahoma" w:cs="Tahoma"/>
      <w:sz w:val="16"/>
      <w:szCs w:val="16"/>
    </w:rPr>
  </w:style>
  <w:style w:type="paragraph" w:styleId="Header">
    <w:name w:val="header"/>
    <w:basedOn w:val="Normal"/>
    <w:link w:val="HeaderChar"/>
    <w:uiPriority w:val="99"/>
    <w:unhideWhenUsed/>
    <w:rsid w:val="00B86654"/>
    <w:pPr>
      <w:tabs>
        <w:tab w:val="center" w:pos="4680"/>
        <w:tab w:val="right" w:pos="9360"/>
      </w:tabs>
    </w:pPr>
  </w:style>
  <w:style w:type="character" w:customStyle="1" w:styleId="HeaderChar">
    <w:name w:val="Header Char"/>
    <w:basedOn w:val="DefaultParagraphFont"/>
    <w:link w:val="Header"/>
    <w:uiPriority w:val="99"/>
    <w:rsid w:val="00B86654"/>
  </w:style>
  <w:style w:type="paragraph" w:styleId="Footer">
    <w:name w:val="footer"/>
    <w:basedOn w:val="Normal"/>
    <w:link w:val="FooterChar"/>
    <w:uiPriority w:val="99"/>
    <w:unhideWhenUsed/>
    <w:rsid w:val="00B86654"/>
    <w:pPr>
      <w:tabs>
        <w:tab w:val="center" w:pos="4680"/>
        <w:tab w:val="right" w:pos="9360"/>
      </w:tabs>
    </w:pPr>
  </w:style>
  <w:style w:type="character" w:customStyle="1" w:styleId="FooterChar">
    <w:name w:val="Footer Char"/>
    <w:basedOn w:val="DefaultParagraphFont"/>
    <w:link w:val="Footer"/>
    <w:uiPriority w:val="99"/>
    <w:rsid w:val="00B86654"/>
  </w:style>
  <w:style w:type="character" w:customStyle="1" w:styleId="Heading1Char">
    <w:name w:val="Heading 1 Char"/>
    <w:basedOn w:val="DefaultParagraphFont"/>
    <w:link w:val="Heading1"/>
    <w:uiPriority w:val="9"/>
    <w:rsid w:val="002C4C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4C2D"/>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4C2D"/>
    <w:rPr>
      <w:rFonts w:asciiTheme="majorHAnsi" w:eastAsiaTheme="majorEastAsia" w:hAnsiTheme="majorHAnsi" w:cstheme="majorBidi"/>
      <w:b/>
      <w:color w:val="243F60" w:themeColor="accent1" w:themeShade="7F"/>
    </w:rPr>
  </w:style>
  <w:style w:type="character" w:styleId="Strong">
    <w:name w:val="Strong"/>
    <w:basedOn w:val="DefaultParagraphFont"/>
    <w:uiPriority w:val="22"/>
    <w:qFormat/>
    <w:rsid w:val="00297BC7"/>
    <w:rPr>
      <w:b/>
      <w:bCs/>
    </w:rPr>
  </w:style>
  <w:style w:type="character" w:customStyle="1" w:styleId="textexposedshow">
    <w:name w:val="text_exposed_show"/>
    <w:basedOn w:val="DefaultParagraphFont"/>
    <w:rsid w:val="005F18C6"/>
  </w:style>
  <w:style w:type="character" w:styleId="Hyperlink">
    <w:name w:val="Hyperlink"/>
    <w:basedOn w:val="DefaultParagraphFont"/>
    <w:uiPriority w:val="99"/>
    <w:semiHidden/>
    <w:unhideWhenUsed/>
    <w:rsid w:val="003E206B"/>
    <w:rPr>
      <w:color w:val="0000FF"/>
      <w:u w:val="single"/>
    </w:rPr>
  </w:style>
  <w:style w:type="paragraph" w:styleId="ListParagraph">
    <w:name w:val="List Paragraph"/>
    <w:basedOn w:val="Normal"/>
    <w:uiPriority w:val="34"/>
    <w:qFormat/>
    <w:rsid w:val="0055068C"/>
    <w:pPr>
      <w:ind w:left="720"/>
      <w:contextualSpacing/>
    </w:pPr>
  </w:style>
</w:styles>
</file>

<file path=word/webSettings.xml><?xml version="1.0" encoding="utf-8"?>
<w:webSettings xmlns:r="http://schemas.openxmlformats.org/officeDocument/2006/relationships" xmlns:w="http://schemas.openxmlformats.org/wordprocessingml/2006/main">
  <w:divs>
    <w:div w:id="180321436">
      <w:bodyDiv w:val="1"/>
      <w:marLeft w:val="0"/>
      <w:marRight w:val="0"/>
      <w:marTop w:val="0"/>
      <w:marBottom w:val="0"/>
      <w:divBdr>
        <w:top w:val="none" w:sz="0" w:space="0" w:color="auto"/>
        <w:left w:val="none" w:sz="0" w:space="0" w:color="auto"/>
        <w:bottom w:val="none" w:sz="0" w:space="0" w:color="auto"/>
        <w:right w:val="none" w:sz="0" w:space="0" w:color="auto"/>
      </w:divBdr>
    </w:div>
    <w:div w:id="450634787">
      <w:bodyDiv w:val="1"/>
      <w:marLeft w:val="0"/>
      <w:marRight w:val="0"/>
      <w:marTop w:val="0"/>
      <w:marBottom w:val="0"/>
      <w:divBdr>
        <w:top w:val="none" w:sz="0" w:space="0" w:color="auto"/>
        <w:left w:val="none" w:sz="0" w:space="0" w:color="auto"/>
        <w:bottom w:val="none" w:sz="0" w:space="0" w:color="auto"/>
        <w:right w:val="none" w:sz="0" w:space="0" w:color="auto"/>
      </w:divBdr>
    </w:div>
    <w:div w:id="506335576">
      <w:bodyDiv w:val="1"/>
      <w:marLeft w:val="0"/>
      <w:marRight w:val="0"/>
      <w:marTop w:val="0"/>
      <w:marBottom w:val="0"/>
      <w:divBdr>
        <w:top w:val="none" w:sz="0" w:space="0" w:color="auto"/>
        <w:left w:val="none" w:sz="0" w:space="0" w:color="auto"/>
        <w:bottom w:val="none" w:sz="0" w:space="0" w:color="auto"/>
        <w:right w:val="none" w:sz="0" w:space="0" w:color="auto"/>
      </w:divBdr>
      <w:divsChild>
        <w:div w:id="127825140">
          <w:marLeft w:val="0"/>
          <w:marRight w:val="0"/>
          <w:marTop w:val="0"/>
          <w:marBottom w:val="0"/>
          <w:divBdr>
            <w:top w:val="none" w:sz="0" w:space="0" w:color="auto"/>
            <w:left w:val="none" w:sz="0" w:space="0" w:color="auto"/>
            <w:bottom w:val="none" w:sz="0" w:space="0" w:color="auto"/>
            <w:right w:val="none" w:sz="0" w:space="0" w:color="auto"/>
          </w:divBdr>
        </w:div>
        <w:div w:id="1699116489">
          <w:marLeft w:val="0"/>
          <w:marRight w:val="0"/>
          <w:marTop w:val="0"/>
          <w:marBottom w:val="0"/>
          <w:divBdr>
            <w:top w:val="none" w:sz="0" w:space="0" w:color="auto"/>
            <w:left w:val="none" w:sz="0" w:space="0" w:color="auto"/>
            <w:bottom w:val="none" w:sz="0" w:space="0" w:color="auto"/>
            <w:right w:val="none" w:sz="0" w:space="0" w:color="auto"/>
          </w:divBdr>
        </w:div>
        <w:div w:id="988250102">
          <w:marLeft w:val="0"/>
          <w:marRight w:val="0"/>
          <w:marTop w:val="0"/>
          <w:marBottom w:val="0"/>
          <w:divBdr>
            <w:top w:val="none" w:sz="0" w:space="0" w:color="auto"/>
            <w:left w:val="none" w:sz="0" w:space="0" w:color="auto"/>
            <w:bottom w:val="none" w:sz="0" w:space="0" w:color="auto"/>
            <w:right w:val="none" w:sz="0" w:space="0" w:color="auto"/>
          </w:divBdr>
        </w:div>
      </w:divsChild>
    </w:div>
    <w:div w:id="548415908">
      <w:bodyDiv w:val="1"/>
      <w:marLeft w:val="0"/>
      <w:marRight w:val="0"/>
      <w:marTop w:val="0"/>
      <w:marBottom w:val="0"/>
      <w:divBdr>
        <w:top w:val="none" w:sz="0" w:space="0" w:color="auto"/>
        <w:left w:val="none" w:sz="0" w:space="0" w:color="auto"/>
        <w:bottom w:val="none" w:sz="0" w:space="0" w:color="auto"/>
        <w:right w:val="none" w:sz="0" w:space="0" w:color="auto"/>
      </w:divBdr>
    </w:div>
    <w:div w:id="591209127">
      <w:bodyDiv w:val="1"/>
      <w:marLeft w:val="0"/>
      <w:marRight w:val="0"/>
      <w:marTop w:val="0"/>
      <w:marBottom w:val="0"/>
      <w:divBdr>
        <w:top w:val="none" w:sz="0" w:space="0" w:color="auto"/>
        <w:left w:val="none" w:sz="0" w:space="0" w:color="auto"/>
        <w:bottom w:val="none" w:sz="0" w:space="0" w:color="auto"/>
        <w:right w:val="none" w:sz="0" w:space="0" w:color="auto"/>
      </w:divBdr>
    </w:div>
    <w:div w:id="664163198">
      <w:bodyDiv w:val="1"/>
      <w:marLeft w:val="0"/>
      <w:marRight w:val="0"/>
      <w:marTop w:val="0"/>
      <w:marBottom w:val="0"/>
      <w:divBdr>
        <w:top w:val="none" w:sz="0" w:space="0" w:color="auto"/>
        <w:left w:val="none" w:sz="0" w:space="0" w:color="auto"/>
        <w:bottom w:val="none" w:sz="0" w:space="0" w:color="auto"/>
        <w:right w:val="none" w:sz="0" w:space="0" w:color="auto"/>
      </w:divBdr>
      <w:divsChild>
        <w:div w:id="670525898">
          <w:marLeft w:val="0"/>
          <w:marRight w:val="0"/>
          <w:marTop w:val="0"/>
          <w:marBottom w:val="0"/>
          <w:divBdr>
            <w:top w:val="none" w:sz="0" w:space="0" w:color="auto"/>
            <w:left w:val="none" w:sz="0" w:space="0" w:color="auto"/>
            <w:bottom w:val="none" w:sz="0" w:space="0" w:color="auto"/>
            <w:right w:val="none" w:sz="0" w:space="0" w:color="auto"/>
          </w:divBdr>
        </w:div>
        <w:div w:id="542786823">
          <w:marLeft w:val="0"/>
          <w:marRight w:val="0"/>
          <w:marTop w:val="0"/>
          <w:marBottom w:val="0"/>
          <w:divBdr>
            <w:top w:val="none" w:sz="0" w:space="0" w:color="auto"/>
            <w:left w:val="none" w:sz="0" w:space="0" w:color="auto"/>
            <w:bottom w:val="none" w:sz="0" w:space="0" w:color="auto"/>
            <w:right w:val="none" w:sz="0" w:space="0" w:color="auto"/>
          </w:divBdr>
        </w:div>
      </w:divsChild>
    </w:div>
    <w:div w:id="1137263279">
      <w:bodyDiv w:val="1"/>
      <w:marLeft w:val="0"/>
      <w:marRight w:val="0"/>
      <w:marTop w:val="0"/>
      <w:marBottom w:val="0"/>
      <w:divBdr>
        <w:top w:val="none" w:sz="0" w:space="0" w:color="auto"/>
        <w:left w:val="none" w:sz="0" w:space="0" w:color="auto"/>
        <w:bottom w:val="none" w:sz="0" w:space="0" w:color="auto"/>
        <w:right w:val="none" w:sz="0" w:space="0" w:color="auto"/>
      </w:divBdr>
    </w:div>
    <w:div w:id="1323973949">
      <w:bodyDiv w:val="1"/>
      <w:marLeft w:val="0"/>
      <w:marRight w:val="0"/>
      <w:marTop w:val="0"/>
      <w:marBottom w:val="0"/>
      <w:divBdr>
        <w:top w:val="none" w:sz="0" w:space="0" w:color="auto"/>
        <w:left w:val="none" w:sz="0" w:space="0" w:color="auto"/>
        <w:bottom w:val="none" w:sz="0" w:space="0" w:color="auto"/>
        <w:right w:val="none" w:sz="0" w:space="0" w:color="auto"/>
      </w:divBdr>
      <w:divsChild>
        <w:div w:id="1969580745">
          <w:marLeft w:val="0"/>
          <w:marRight w:val="0"/>
          <w:marTop w:val="150"/>
          <w:marBottom w:val="0"/>
          <w:divBdr>
            <w:top w:val="dashed" w:sz="6" w:space="8" w:color="000000"/>
            <w:left w:val="dashed" w:sz="6" w:space="8" w:color="000000"/>
            <w:bottom w:val="dashed" w:sz="6" w:space="0" w:color="000000"/>
            <w:right w:val="dashed" w:sz="6" w:space="8" w:color="000000"/>
          </w:divBdr>
          <w:divsChild>
            <w:div w:id="233513007">
              <w:marLeft w:val="0"/>
              <w:marRight w:val="0"/>
              <w:marTop w:val="0"/>
              <w:marBottom w:val="150"/>
              <w:divBdr>
                <w:top w:val="none" w:sz="0" w:space="0" w:color="auto"/>
                <w:left w:val="none" w:sz="0" w:space="0" w:color="auto"/>
                <w:bottom w:val="none" w:sz="0" w:space="0" w:color="auto"/>
                <w:right w:val="none" w:sz="0" w:space="0" w:color="auto"/>
              </w:divBdr>
              <w:divsChild>
                <w:div w:id="1889609925">
                  <w:marLeft w:val="0"/>
                  <w:marRight w:val="0"/>
                  <w:marTop w:val="240"/>
                  <w:marBottom w:val="240"/>
                  <w:divBdr>
                    <w:top w:val="none" w:sz="0" w:space="0" w:color="auto"/>
                    <w:left w:val="none" w:sz="0" w:space="0" w:color="auto"/>
                    <w:bottom w:val="none" w:sz="0" w:space="0" w:color="auto"/>
                    <w:right w:val="none" w:sz="0" w:space="0" w:color="auto"/>
                  </w:divBdr>
                </w:div>
              </w:divsChild>
            </w:div>
            <w:div w:id="1650017768">
              <w:marLeft w:val="0"/>
              <w:marRight w:val="0"/>
              <w:marTop w:val="0"/>
              <w:marBottom w:val="150"/>
              <w:divBdr>
                <w:top w:val="none" w:sz="0" w:space="0" w:color="auto"/>
                <w:left w:val="none" w:sz="0" w:space="0" w:color="auto"/>
                <w:bottom w:val="none" w:sz="0" w:space="0" w:color="auto"/>
                <w:right w:val="none" w:sz="0" w:space="0" w:color="auto"/>
              </w:divBdr>
              <w:divsChild>
                <w:div w:id="756487712">
                  <w:marLeft w:val="0"/>
                  <w:marRight w:val="0"/>
                  <w:marTop w:val="240"/>
                  <w:marBottom w:val="240"/>
                  <w:divBdr>
                    <w:top w:val="none" w:sz="0" w:space="0" w:color="auto"/>
                    <w:left w:val="none" w:sz="0" w:space="0" w:color="auto"/>
                    <w:bottom w:val="none" w:sz="0" w:space="0" w:color="auto"/>
                    <w:right w:val="none" w:sz="0" w:space="0" w:color="auto"/>
                  </w:divBdr>
                </w:div>
              </w:divsChild>
            </w:div>
            <w:div w:id="2134014087">
              <w:marLeft w:val="0"/>
              <w:marRight w:val="0"/>
              <w:marTop w:val="0"/>
              <w:marBottom w:val="150"/>
              <w:divBdr>
                <w:top w:val="none" w:sz="0" w:space="0" w:color="auto"/>
                <w:left w:val="none" w:sz="0" w:space="0" w:color="auto"/>
                <w:bottom w:val="none" w:sz="0" w:space="0" w:color="auto"/>
                <w:right w:val="none" w:sz="0" w:space="0" w:color="auto"/>
              </w:divBdr>
              <w:divsChild>
                <w:div w:id="262687224">
                  <w:marLeft w:val="0"/>
                  <w:marRight w:val="0"/>
                  <w:marTop w:val="0"/>
                  <w:marBottom w:val="0"/>
                  <w:divBdr>
                    <w:top w:val="none" w:sz="0" w:space="0" w:color="auto"/>
                    <w:left w:val="none" w:sz="0" w:space="0" w:color="auto"/>
                    <w:bottom w:val="none" w:sz="0" w:space="0" w:color="auto"/>
                    <w:right w:val="none" w:sz="0" w:space="0" w:color="auto"/>
                  </w:divBdr>
                  <w:divsChild>
                    <w:div w:id="126316625">
                      <w:marLeft w:val="0"/>
                      <w:marRight w:val="300"/>
                      <w:marTop w:val="0"/>
                      <w:marBottom w:val="0"/>
                      <w:divBdr>
                        <w:top w:val="none" w:sz="0" w:space="0" w:color="auto"/>
                        <w:left w:val="none" w:sz="0" w:space="0" w:color="auto"/>
                        <w:bottom w:val="none" w:sz="0" w:space="0" w:color="auto"/>
                        <w:right w:val="none" w:sz="0" w:space="0" w:color="auto"/>
                      </w:divBdr>
                    </w:div>
                    <w:div w:id="561255903">
                      <w:marLeft w:val="0"/>
                      <w:marRight w:val="300"/>
                      <w:marTop w:val="0"/>
                      <w:marBottom w:val="0"/>
                      <w:divBdr>
                        <w:top w:val="none" w:sz="0" w:space="0" w:color="auto"/>
                        <w:left w:val="none" w:sz="0" w:space="0" w:color="auto"/>
                        <w:bottom w:val="none" w:sz="0" w:space="0" w:color="auto"/>
                        <w:right w:val="none" w:sz="0" w:space="0" w:color="auto"/>
                      </w:divBdr>
                    </w:div>
                    <w:div w:id="2099668419">
                      <w:marLeft w:val="0"/>
                      <w:marRight w:val="300"/>
                      <w:marTop w:val="0"/>
                      <w:marBottom w:val="0"/>
                      <w:divBdr>
                        <w:top w:val="none" w:sz="0" w:space="0" w:color="auto"/>
                        <w:left w:val="none" w:sz="0" w:space="0" w:color="auto"/>
                        <w:bottom w:val="none" w:sz="0" w:space="0" w:color="auto"/>
                        <w:right w:val="none" w:sz="0" w:space="0" w:color="auto"/>
                      </w:divBdr>
                    </w:div>
                  </w:divsChild>
                </w:div>
                <w:div w:id="1473671713">
                  <w:marLeft w:val="0"/>
                  <w:marRight w:val="300"/>
                  <w:marTop w:val="0"/>
                  <w:marBottom w:val="0"/>
                  <w:divBdr>
                    <w:top w:val="none" w:sz="0" w:space="0" w:color="auto"/>
                    <w:left w:val="none" w:sz="0" w:space="0" w:color="auto"/>
                    <w:bottom w:val="none" w:sz="0" w:space="0" w:color="auto"/>
                    <w:right w:val="none" w:sz="0" w:space="0" w:color="auto"/>
                  </w:divBdr>
                </w:div>
                <w:div w:id="2057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908">
      <w:bodyDiv w:val="1"/>
      <w:marLeft w:val="0"/>
      <w:marRight w:val="0"/>
      <w:marTop w:val="0"/>
      <w:marBottom w:val="0"/>
      <w:divBdr>
        <w:top w:val="none" w:sz="0" w:space="0" w:color="auto"/>
        <w:left w:val="none" w:sz="0" w:space="0" w:color="auto"/>
        <w:bottom w:val="none" w:sz="0" w:space="0" w:color="auto"/>
        <w:right w:val="none" w:sz="0" w:space="0" w:color="auto"/>
      </w:divBdr>
    </w:div>
    <w:div w:id="1552886042">
      <w:bodyDiv w:val="1"/>
      <w:marLeft w:val="0"/>
      <w:marRight w:val="0"/>
      <w:marTop w:val="0"/>
      <w:marBottom w:val="0"/>
      <w:divBdr>
        <w:top w:val="none" w:sz="0" w:space="0" w:color="auto"/>
        <w:left w:val="none" w:sz="0" w:space="0" w:color="auto"/>
        <w:bottom w:val="none" w:sz="0" w:space="0" w:color="auto"/>
        <w:right w:val="none" w:sz="0" w:space="0" w:color="auto"/>
      </w:divBdr>
      <w:divsChild>
        <w:div w:id="245305781">
          <w:marLeft w:val="0"/>
          <w:marRight w:val="0"/>
          <w:marTop w:val="0"/>
          <w:marBottom w:val="24"/>
          <w:divBdr>
            <w:top w:val="none" w:sz="0" w:space="0" w:color="auto"/>
            <w:left w:val="none" w:sz="0" w:space="0" w:color="auto"/>
            <w:bottom w:val="none" w:sz="0" w:space="0" w:color="auto"/>
            <w:right w:val="none" w:sz="0" w:space="0" w:color="auto"/>
          </w:divBdr>
        </w:div>
      </w:divsChild>
    </w:div>
    <w:div w:id="170085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7481-F6C4-476A-9B52-6379CDC2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 brake</dc:creator>
  <cp:lastModifiedBy>Lori</cp:lastModifiedBy>
  <cp:revision>3</cp:revision>
  <cp:lastPrinted>2021-07-12T21:49:00Z</cp:lastPrinted>
  <dcterms:created xsi:type="dcterms:W3CDTF">2021-08-10T01:34:00Z</dcterms:created>
  <dcterms:modified xsi:type="dcterms:W3CDTF">2021-08-24T20:30:00Z</dcterms:modified>
</cp:coreProperties>
</file>